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98" w:rsidRPr="00011EC0" w:rsidRDefault="00011EC0" w:rsidP="00011EC0">
      <w:pPr>
        <w:jc w:val="center"/>
        <w:rPr>
          <w:rFonts w:ascii="Berlin Sans FB Demi" w:hAnsi="Berlin Sans FB Demi"/>
          <w:sz w:val="28"/>
          <w:szCs w:val="28"/>
        </w:rPr>
      </w:pPr>
      <w:r w:rsidRPr="00011EC0">
        <w:rPr>
          <w:rFonts w:ascii="Berlin Sans FB Demi" w:hAnsi="Berlin Sans FB Demi"/>
          <w:sz w:val="28"/>
          <w:szCs w:val="28"/>
        </w:rPr>
        <w:t>CRONOGRAMA DE ACTIVIDADES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2B661D" w:rsidTr="00FD14C3">
        <w:tc>
          <w:tcPr>
            <w:tcW w:w="2694" w:type="dxa"/>
          </w:tcPr>
          <w:p w:rsidR="002B661D" w:rsidRDefault="00A75B3B">
            <w:r>
              <w:t>OBJETIVO GENERAL:</w:t>
            </w:r>
          </w:p>
        </w:tc>
        <w:tc>
          <w:tcPr>
            <w:tcW w:w="8080" w:type="dxa"/>
          </w:tcPr>
          <w:p w:rsidR="002B661D" w:rsidRDefault="00A75B3B" w:rsidP="00AF5D93">
            <w:pPr>
              <w:jc w:val="both"/>
            </w:pPr>
            <w:r w:rsidRPr="00AF5D93">
              <w:t>PROCURAR Y DEFENDER LOS INTERESES PATRIMONIALES DEL MUNICIPIO, REPRESENTACIÓN JURÍDICA DEL AYUNTAMIENTO</w:t>
            </w:r>
            <w:r>
              <w:t xml:space="preserve"> MUNICIPAL DE TLALCHAPA, GRO;</w:t>
            </w:r>
            <w:r w:rsidRPr="00AF5D93">
              <w:t xml:space="preserve"> SER AUXILIAR DEL MINISTERIO PUBLICO, TENER LA RESPONSABILIDAD DE LOS BIENES MUEBLES E INMUEBLES PROPIEDAD DEL MUNICIPIO GENERANDO PARA ELLO UN CONTROL MEDIANTE INVENTARIOS, FUNGIR COMO FEDERATARIO EN LOS CASOS QUE SEA EXPRESAMENTE AUTORIZADOS.</w:t>
            </w:r>
          </w:p>
        </w:tc>
      </w:tr>
      <w:tr w:rsidR="002B661D" w:rsidTr="00FD14C3">
        <w:tc>
          <w:tcPr>
            <w:tcW w:w="2694" w:type="dxa"/>
          </w:tcPr>
          <w:p w:rsidR="002B661D" w:rsidRDefault="00A75B3B">
            <w:r>
              <w:t>LÍNEA DE ACCIÓN:</w:t>
            </w:r>
          </w:p>
        </w:tc>
        <w:tc>
          <w:tcPr>
            <w:tcW w:w="8080" w:type="dxa"/>
          </w:tcPr>
          <w:p w:rsidR="002B661D" w:rsidRDefault="00A75B3B" w:rsidP="00FD14C3">
            <w:r>
              <w:t>TRATAR CON AMABILIDAD A TODA LA CIUDADANÍA  QUE ACUDA A ESTA SINDICATURA PARA RESOLVER SUS DISTINTOS PROBLEMAS O SITUACIONES QUE TENGAN  ASI MISMO EN TODO LO QUE NOS FACULTA EN EL ARTICULO 77 DE NUESTRA LEY ORGÁNICA DEL MUNICIPIO LIBRE.</w:t>
            </w:r>
          </w:p>
        </w:tc>
      </w:tr>
      <w:tr w:rsidR="002B661D" w:rsidTr="00FD14C3">
        <w:tc>
          <w:tcPr>
            <w:tcW w:w="2694" w:type="dxa"/>
          </w:tcPr>
          <w:p w:rsidR="002B661D" w:rsidRDefault="00A75B3B">
            <w:r>
              <w:t>META:</w:t>
            </w:r>
          </w:p>
        </w:tc>
        <w:tc>
          <w:tcPr>
            <w:tcW w:w="8080" w:type="dxa"/>
          </w:tcPr>
          <w:p w:rsidR="002B661D" w:rsidRDefault="00A75B3B">
            <w:r>
              <w:t>CONCLUIR CON TODOS LOS TRABAJOS DE ESTA OFICINA CON RESPONSABILIDAD.</w:t>
            </w:r>
          </w:p>
        </w:tc>
      </w:tr>
    </w:tbl>
    <w:p w:rsidR="002B661D" w:rsidRDefault="002B661D"/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2410"/>
        <w:gridCol w:w="1984"/>
        <w:gridCol w:w="2410"/>
        <w:gridCol w:w="2126"/>
      </w:tblGrid>
      <w:tr w:rsidR="00011EC0" w:rsidRPr="00011EC0" w:rsidTr="00011EC0">
        <w:tc>
          <w:tcPr>
            <w:tcW w:w="1844" w:type="dxa"/>
            <w:shd w:val="clear" w:color="auto" w:fill="FFFF00"/>
          </w:tcPr>
          <w:p w:rsidR="00FD14C3" w:rsidRPr="00011EC0" w:rsidRDefault="00A75B3B">
            <w:pPr>
              <w:rPr>
                <w:highlight w:val="yellow"/>
              </w:rPr>
            </w:pPr>
            <w:r w:rsidRPr="00011EC0">
              <w:rPr>
                <w:highlight w:val="yellow"/>
              </w:rPr>
              <w:t>ACTIVIADES</w:t>
            </w:r>
          </w:p>
        </w:tc>
        <w:tc>
          <w:tcPr>
            <w:tcW w:w="2410" w:type="dxa"/>
            <w:shd w:val="clear" w:color="auto" w:fill="FFFF00"/>
          </w:tcPr>
          <w:p w:rsidR="00FD14C3" w:rsidRPr="00011EC0" w:rsidRDefault="00A75B3B">
            <w:pPr>
              <w:rPr>
                <w:highlight w:val="yellow"/>
              </w:rPr>
            </w:pPr>
            <w:r w:rsidRPr="00011EC0">
              <w:rPr>
                <w:highlight w:val="yellow"/>
              </w:rPr>
              <w:t>RECURSOS QUE SE UTILIZAN</w:t>
            </w:r>
          </w:p>
        </w:tc>
        <w:tc>
          <w:tcPr>
            <w:tcW w:w="1984" w:type="dxa"/>
            <w:shd w:val="clear" w:color="auto" w:fill="FFFF00"/>
          </w:tcPr>
          <w:p w:rsidR="00FD14C3" w:rsidRPr="00011EC0" w:rsidRDefault="00A75B3B">
            <w:pPr>
              <w:rPr>
                <w:highlight w:val="yellow"/>
              </w:rPr>
            </w:pPr>
            <w:r w:rsidRPr="00011EC0">
              <w:rPr>
                <w:highlight w:val="yellow"/>
              </w:rPr>
              <w:t>COSTO APROXIMADO</w:t>
            </w:r>
          </w:p>
        </w:tc>
        <w:tc>
          <w:tcPr>
            <w:tcW w:w="2410" w:type="dxa"/>
            <w:shd w:val="clear" w:color="auto" w:fill="FFFF00"/>
          </w:tcPr>
          <w:p w:rsidR="00FD14C3" w:rsidRPr="00011EC0" w:rsidRDefault="00A75B3B">
            <w:pPr>
              <w:rPr>
                <w:highlight w:val="yellow"/>
              </w:rPr>
            </w:pPr>
            <w:r w:rsidRPr="00011EC0">
              <w:rPr>
                <w:highlight w:val="yellow"/>
              </w:rPr>
              <w:t>PERIODO DE REALIZACIÓN</w:t>
            </w:r>
          </w:p>
        </w:tc>
        <w:tc>
          <w:tcPr>
            <w:tcW w:w="2126" w:type="dxa"/>
            <w:shd w:val="clear" w:color="auto" w:fill="FFFF00"/>
          </w:tcPr>
          <w:p w:rsidR="00FD14C3" w:rsidRPr="00011EC0" w:rsidRDefault="00A75B3B">
            <w:pPr>
              <w:rPr>
                <w:highlight w:val="yellow"/>
              </w:rPr>
            </w:pPr>
            <w:r w:rsidRPr="00011EC0">
              <w:rPr>
                <w:highlight w:val="yellow"/>
              </w:rPr>
              <w:t>NO. DE BENEFICIARIOS</w:t>
            </w:r>
          </w:p>
        </w:tc>
      </w:tr>
      <w:tr w:rsidR="00FD14C3" w:rsidTr="00A75B3B">
        <w:trPr>
          <w:trHeight w:val="1002"/>
        </w:trPr>
        <w:tc>
          <w:tcPr>
            <w:tcW w:w="1844" w:type="dxa"/>
          </w:tcPr>
          <w:p w:rsidR="00011EC0" w:rsidRPr="00FD14C3" w:rsidRDefault="00A75B3B" w:rsidP="00011EC0">
            <w:pPr>
              <w:jc w:val="both"/>
              <w:rPr>
                <w:highlight w:val="yellow"/>
              </w:rPr>
            </w:pPr>
            <w:r w:rsidRPr="00011EC0">
              <w:t>ASESORIA JURIDICA Y EXPEDICIÓN DE CITATORIOS CONCILIATORIOS</w:t>
            </w:r>
          </w:p>
        </w:tc>
        <w:tc>
          <w:tcPr>
            <w:tcW w:w="2410" w:type="dxa"/>
          </w:tcPr>
          <w:p w:rsidR="00FD14C3" w:rsidRDefault="00A75B3B">
            <w:r>
              <w:t xml:space="preserve">SER MAYOR DE EDAD </w:t>
            </w:r>
          </w:p>
        </w:tc>
        <w:tc>
          <w:tcPr>
            <w:tcW w:w="1984" w:type="dxa"/>
          </w:tcPr>
          <w:p w:rsidR="00FD14C3" w:rsidRDefault="00A75B3B">
            <w:r>
              <w:t>NO APLICA</w:t>
            </w:r>
          </w:p>
        </w:tc>
        <w:tc>
          <w:tcPr>
            <w:tcW w:w="2410" w:type="dxa"/>
          </w:tcPr>
          <w:p w:rsidR="00FD14C3" w:rsidRDefault="00A75B3B">
            <w:r>
              <w:t>DURANTE TODO EL PERIODO 2018</w:t>
            </w:r>
          </w:p>
        </w:tc>
        <w:tc>
          <w:tcPr>
            <w:tcW w:w="2126" w:type="dxa"/>
          </w:tcPr>
          <w:p w:rsidR="00FD14C3" w:rsidRDefault="00A75B3B">
            <w:r>
              <w:t>30</w:t>
            </w:r>
          </w:p>
        </w:tc>
      </w:tr>
      <w:tr w:rsidR="00011EC0" w:rsidTr="00A75B3B">
        <w:trPr>
          <w:trHeight w:val="640"/>
        </w:trPr>
        <w:tc>
          <w:tcPr>
            <w:tcW w:w="1844" w:type="dxa"/>
          </w:tcPr>
          <w:p w:rsidR="00011EC0" w:rsidRPr="00FD14C3" w:rsidRDefault="00A75B3B" w:rsidP="00011EC0">
            <w:pPr>
              <w:rPr>
                <w:highlight w:val="yellow"/>
              </w:rPr>
            </w:pPr>
            <w:r w:rsidRPr="00011EC0">
              <w:t>PENSION ALIMENTICIA</w:t>
            </w:r>
          </w:p>
        </w:tc>
        <w:tc>
          <w:tcPr>
            <w:tcW w:w="2410" w:type="dxa"/>
          </w:tcPr>
          <w:p w:rsidR="00011EC0" w:rsidRDefault="00A75B3B">
            <w:r>
              <w:t>SER MAYOR DE EDAD</w:t>
            </w:r>
          </w:p>
        </w:tc>
        <w:tc>
          <w:tcPr>
            <w:tcW w:w="1984" w:type="dxa"/>
          </w:tcPr>
          <w:p w:rsidR="00011EC0" w:rsidRDefault="00A75B3B">
            <w:r w:rsidRPr="00A208D6">
              <w:t>NO APLICA</w:t>
            </w:r>
          </w:p>
        </w:tc>
        <w:tc>
          <w:tcPr>
            <w:tcW w:w="2410" w:type="dxa"/>
          </w:tcPr>
          <w:p w:rsidR="00011EC0" w:rsidRDefault="00A75B3B">
            <w:r>
              <w:t>DURANTE TODO EL PERIODO 2018</w:t>
            </w:r>
          </w:p>
        </w:tc>
        <w:tc>
          <w:tcPr>
            <w:tcW w:w="2126" w:type="dxa"/>
          </w:tcPr>
          <w:p w:rsidR="00011EC0" w:rsidRDefault="00A75B3B">
            <w:r>
              <w:t>5</w:t>
            </w:r>
          </w:p>
        </w:tc>
      </w:tr>
      <w:tr w:rsidR="00011EC0" w:rsidTr="00A75B3B">
        <w:trPr>
          <w:trHeight w:val="691"/>
        </w:trPr>
        <w:tc>
          <w:tcPr>
            <w:tcW w:w="1844" w:type="dxa"/>
          </w:tcPr>
          <w:p w:rsidR="00011EC0" w:rsidRPr="00FD14C3" w:rsidRDefault="00A75B3B" w:rsidP="00A75B3B">
            <w:pPr>
              <w:rPr>
                <w:highlight w:val="yellow"/>
              </w:rPr>
            </w:pPr>
            <w:r w:rsidRPr="00011EC0">
              <w:t>ACTA DE COMPARECENCIA</w:t>
            </w:r>
          </w:p>
        </w:tc>
        <w:tc>
          <w:tcPr>
            <w:tcW w:w="2410" w:type="dxa"/>
          </w:tcPr>
          <w:p w:rsidR="00011EC0" w:rsidRDefault="00A75B3B">
            <w:r>
              <w:t>SER MAYOR DE EDAD</w:t>
            </w:r>
          </w:p>
        </w:tc>
        <w:tc>
          <w:tcPr>
            <w:tcW w:w="1984" w:type="dxa"/>
          </w:tcPr>
          <w:p w:rsidR="00011EC0" w:rsidRDefault="00A75B3B">
            <w:r w:rsidRPr="00A208D6">
              <w:t>NO APLICA</w:t>
            </w:r>
          </w:p>
        </w:tc>
        <w:tc>
          <w:tcPr>
            <w:tcW w:w="2410" w:type="dxa"/>
          </w:tcPr>
          <w:p w:rsidR="00011EC0" w:rsidRDefault="00A75B3B">
            <w:r>
              <w:t>DURANTE TODO EL PERIODO 2018</w:t>
            </w:r>
          </w:p>
        </w:tc>
        <w:tc>
          <w:tcPr>
            <w:tcW w:w="2126" w:type="dxa"/>
          </w:tcPr>
          <w:p w:rsidR="00011EC0" w:rsidRDefault="00A75B3B">
            <w:r>
              <w:t>6</w:t>
            </w:r>
          </w:p>
        </w:tc>
      </w:tr>
      <w:tr w:rsidR="00011EC0" w:rsidTr="00A75B3B">
        <w:trPr>
          <w:trHeight w:val="560"/>
        </w:trPr>
        <w:tc>
          <w:tcPr>
            <w:tcW w:w="1844" w:type="dxa"/>
          </w:tcPr>
          <w:p w:rsidR="00011EC0" w:rsidRPr="00FD14C3" w:rsidRDefault="00A75B3B" w:rsidP="00A75B3B">
            <w:pPr>
              <w:rPr>
                <w:highlight w:val="yellow"/>
              </w:rPr>
            </w:pPr>
            <w:r w:rsidRPr="00011EC0">
              <w:t>CONVENIOS DE CONCILIACION</w:t>
            </w:r>
          </w:p>
        </w:tc>
        <w:tc>
          <w:tcPr>
            <w:tcW w:w="2410" w:type="dxa"/>
          </w:tcPr>
          <w:p w:rsidR="00011EC0" w:rsidRDefault="00A75B3B">
            <w:r>
              <w:t>SER MAYOR DE EDAD</w:t>
            </w:r>
          </w:p>
        </w:tc>
        <w:tc>
          <w:tcPr>
            <w:tcW w:w="1984" w:type="dxa"/>
          </w:tcPr>
          <w:p w:rsidR="00011EC0" w:rsidRDefault="00A75B3B">
            <w:r w:rsidRPr="00A208D6">
              <w:t>NO APLICA</w:t>
            </w:r>
          </w:p>
        </w:tc>
        <w:tc>
          <w:tcPr>
            <w:tcW w:w="2410" w:type="dxa"/>
          </w:tcPr>
          <w:p w:rsidR="00011EC0" w:rsidRDefault="00A75B3B">
            <w:r>
              <w:t>DURANTE TODO EL PERIODO 2018</w:t>
            </w:r>
          </w:p>
        </w:tc>
        <w:tc>
          <w:tcPr>
            <w:tcW w:w="2126" w:type="dxa"/>
          </w:tcPr>
          <w:p w:rsidR="00011EC0" w:rsidRDefault="00A75B3B">
            <w:r>
              <w:t>30</w:t>
            </w:r>
          </w:p>
        </w:tc>
      </w:tr>
    </w:tbl>
    <w:p w:rsidR="00011EC0" w:rsidRPr="00A75B3B" w:rsidRDefault="00011EC0" w:rsidP="00A75B3B">
      <w:pPr>
        <w:rPr>
          <w:sz w:val="24"/>
          <w:szCs w:val="24"/>
        </w:rPr>
      </w:pPr>
    </w:p>
    <w:p w:rsidR="00011EC0" w:rsidRPr="00A75B3B" w:rsidRDefault="00011EC0" w:rsidP="00011EC0">
      <w:pPr>
        <w:jc w:val="center"/>
        <w:rPr>
          <w:sz w:val="24"/>
          <w:szCs w:val="24"/>
        </w:rPr>
      </w:pPr>
      <w:proofErr w:type="spellStart"/>
      <w:r w:rsidRPr="00A75B3B">
        <w:rPr>
          <w:sz w:val="24"/>
          <w:szCs w:val="24"/>
        </w:rPr>
        <w:t>Tlalchapa</w:t>
      </w:r>
      <w:proofErr w:type="spellEnd"/>
      <w:r w:rsidRPr="00A75B3B">
        <w:rPr>
          <w:sz w:val="24"/>
          <w:szCs w:val="24"/>
        </w:rPr>
        <w:t>, guerrero a 04 de abril del 2019</w:t>
      </w:r>
    </w:p>
    <w:p w:rsidR="00011EC0" w:rsidRDefault="00011EC0" w:rsidP="00011EC0">
      <w:pPr>
        <w:jc w:val="center"/>
      </w:pPr>
    </w:p>
    <w:p w:rsidR="00011EC0" w:rsidRDefault="00011EC0" w:rsidP="00011EC0">
      <w:pPr>
        <w:jc w:val="center"/>
        <w:rPr>
          <w:b/>
          <w:sz w:val="24"/>
        </w:rPr>
      </w:pPr>
      <w:r>
        <w:rPr>
          <w:b/>
          <w:sz w:val="24"/>
        </w:rPr>
        <w:t>EL SINDICO PROCURADOR MUNICIPAL</w:t>
      </w:r>
    </w:p>
    <w:p w:rsidR="00011EC0" w:rsidRDefault="00011EC0" w:rsidP="00011EC0">
      <w:pPr>
        <w:rPr>
          <w:b/>
          <w:sz w:val="24"/>
        </w:rPr>
      </w:pPr>
    </w:p>
    <w:p w:rsidR="00011EC0" w:rsidRDefault="00011EC0" w:rsidP="00011EC0">
      <w:pPr>
        <w:pStyle w:val="Sinespaciad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                                                __</w:t>
      </w:r>
      <w:bookmarkStart w:id="0" w:name="_GoBack"/>
      <w:bookmarkEnd w:id="0"/>
      <w:r>
        <w:rPr>
          <w:b/>
          <w:sz w:val="24"/>
          <w:szCs w:val="24"/>
          <w:lang w:val="es-MX"/>
        </w:rPr>
        <w:t>____________________________</w:t>
      </w:r>
    </w:p>
    <w:p w:rsidR="00011EC0" w:rsidRPr="006D5FC6" w:rsidRDefault="00011EC0" w:rsidP="00011EC0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PROFRA. MIREYA SALGADO BAZA</w:t>
      </w:r>
    </w:p>
    <w:p w:rsidR="00011EC0" w:rsidRDefault="00011EC0" w:rsidP="00011EC0">
      <w:pPr>
        <w:jc w:val="center"/>
      </w:pPr>
    </w:p>
    <w:sectPr w:rsidR="00011E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C0" w:rsidRDefault="00011EC0" w:rsidP="00011EC0">
      <w:pPr>
        <w:spacing w:after="0" w:line="240" w:lineRule="auto"/>
      </w:pPr>
      <w:r>
        <w:separator/>
      </w:r>
    </w:p>
  </w:endnote>
  <w:endnote w:type="continuationSeparator" w:id="0">
    <w:p w:rsidR="00011EC0" w:rsidRDefault="00011EC0" w:rsidP="0001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C0" w:rsidRDefault="00011EC0" w:rsidP="00011EC0">
    <w:pPr>
      <w:pStyle w:val="Piedepgina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0111BBA9" wp14:editId="2059011D">
          <wp:extent cx="5612130" cy="90805"/>
          <wp:effectExtent l="19050" t="0" r="7620" b="0"/>
          <wp:docPr id="3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1EC0" w:rsidRDefault="00011EC0" w:rsidP="00011EC0">
    <w:pPr>
      <w:pStyle w:val="Piedepgina"/>
    </w:pPr>
    <w:r w:rsidRPr="00F95934">
      <w:rPr>
        <w:rFonts w:cstheme="minorHAnsi"/>
        <w:i/>
      </w:rPr>
      <w:t xml:space="preserve">Plaza Principal S/N </w:t>
    </w:r>
    <w:proofErr w:type="spellStart"/>
    <w:r w:rsidRPr="00F95934">
      <w:rPr>
        <w:rFonts w:cstheme="minorHAnsi"/>
        <w:i/>
        <w:lang w:val="en-US"/>
      </w:rPr>
      <w:t>Tlalchapa</w:t>
    </w:r>
    <w:proofErr w:type="spellEnd"/>
    <w:r w:rsidRPr="00F95934">
      <w:rPr>
        <w:rFonts w:cstheme="minorHAnsi"/>
        <w:i/>
        <w:lang w:val="en-US"/>
      </w:rPr>
      <w:t xml:space="preserve">, Gro. 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cs="Calibri"/>
        <w:i/>
        <w:lang w:val="en-US"/>
      </w:rPr>
      <w:t xml:space="preserve"> 67 25117</w:t>
    </w:r>
    <w:r w:rsidRPr="00F95934">
      <w:rPr>
        <w:rFonts w:cstheme="minorHAnsi"/>
        <w:i/>
        <w:lang w:val="en-US"/>
      </w:rPr>
      <w:t xml:space="preserve"> www.tlalchapa.gob.mx</w:t>
    </w:r>
  </w:p>
  <w:p w:rsidR="00011EC0" w:rsidRDefault="00011E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C0" w:rsidRDefault="00011EC0" w:rsidP="00011EC0">
      <w:pPr>
        <w:spacing w:after="0" w:line="240" w:lineRule="auto"/>
      </w:pPr>
      <w:r>
        <w:separator/>
      </w:r>
    </w:p>
  </w:footnote>
  <w:footnote w:type="continuationSeparator" w:id="0">
    <w:p w:rsidR="00011EC0" w:rsidRDefault="00011EC0" w:rsidP="0001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C0" w:rsidRDefault="00011EC0" w:rsidP="00011EC0">
    <w:pPr>
      <w:jc w:val="center"/>
      <w:rPr>
        <w:rFonts w:asciiTheme="majorHAnsi" w:hAnsiTheme="majorHAnsi"/>
        <w:b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7C3E4C0" wp14:editId="312B87F9">
          <wp:simplePos x="0" y="0"/>
          <wp:positionH relativeFrom="column">
            <wp:posOffset>5086985</wp:posOffset>
          </wp:positionH>
          <wp:positionV relativeFrom="paragraph">
            <wp:posOffset>-361315</wp:posOffset>
          </wp:positionV>
          <wp:extent cx="1351915" cy="1111885"/>
          <wp:effectExtent l="19050" t="0" r="635" b="0"/>
          <wp:wrapNone/>
          <wp:docPr id="2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0C166C" wp14:editId="60C52B90">
          <wp:simplePos x="0" y="0"/>
          <wp:positionH relativeFrom="column">
            <wp:posOffset>-665480</wp:posOffset>
          </wp:positionH>
          <wp:positionV relativeFrom="paragraph">
            <wp:posOffset>-361315</wp:posOffset>
          </wp:positionV>
          <wp:extent cx="1113155" cy="1262380"/>
          <wp:effectExtent l="19050" t="0" r="0" b="0"/>
          <wp:wrapNone/>
          <wp:docPr id="4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A2B4B">
      <w:rPr>
        <w:rFonts w:asciiTheme="majorHAnsi" w:hAnsiTheme="majorHAnsi"/>
        <w:b/>
        <w:sz w:val="30"/>
        <w:szCs w:val="30"/>
      </w:rPr>
      <w:t>H. AYUNT</w:t>
    </w:r>
    <w:r>
      <w:rPr>
        <w:rFonts w:asciiTheme="majorHAnsi" w:hAnsiTheme="majorHAnsi"/>
        <w:b/>
        <w:sz w:val="30"/>
        <w:szCs w:val="30"/>
      </w:rPr>
      <w:t>AMIENTO MUNICIPAL CONSTITUCIONAL</w:t>
    </w:r>
  </w:p>
  <w:p w:rsidR="00011EC0" w:rsidRPr="005A2B4B" w:rsidRDefault="00011EC0" w:rsidP="00011EC0">
    <w:pPr>
      <w:jc w:val="center"/>
      <w:rPr>
        <w:rFonts w:asciiTheme="majorHAnsi" w:hAnsiTheme="majorHAnsi"/>
        <w:b/>
        <w:sz w:val="36"/>
        <w:szCs w:val="30"/>
      </w:rPr>
    </w:pPr>
    <w:r w:rsidRPr="005A2B4B">
      <w:rPr>
        <w:rFonts w:asciiTheme="majorHAnsi" w:hAnsiTheme="majorHAnsi"/>
        <w:b/>
        <w:sz w:val="36"/>
        <w:szCs w:val="30"/>
      </w:rPr>
      <w:t>TLALCHAPA, GRO</w:t>
    </w:r>
  </w:p>
  <w:p w:rsidR="00011EC0" w:rsidRPr="00011EC0" w:rsidRDefault="00011EC0" w:rsidP="00011EC0">
    <w:pPr>
      <w:jc w:val="center"/>
      <w:rPr>
        <w:rFonts w:asciiTheme="majorHAnsi" w:hAnsiTheme="majorHAnsi"/>
        <w:b/>
        <w:sz w:val="30"/>
        <w:szCs w:val="30"/>
      </w:rPr>
    </w:pPr>
    <w:r>
      <w:rPr>
        <w:rFonts w:asciiTheme="majorHAnsi" w:hAnsiTheme="majorHAnsi"/>
        <w:b/>
        <w:sz w:val="30"/>
        <w:szCs w:val="30"/>
      </w:rPr>
      <w:t>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011EC0"/>
    <w:rsid w:val="001D7898"/>
    <w:rsid w:val="002B661D"/>
    <w:rsid w:val="00A75B3B"/>
    <w:rsid w:val="00AF5D93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1EC0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1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EC0"/>
  </w:style>
  <w:style w:type="paragraph" w:styleId="Piedepgina">
    <w:name w:val="footer"/>
    <w:basedOn w:val="Normal"/>
    <w:link w:val="PiedepginaCar"/>
    <w:uiPriority w:val="99"/>
    <w:unhideWhenUsed/>
    <w:rsid w:val="0001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C0"/>
  </w:style>
  <w:style w:type="character" w:styleId="Textoennegrita">
    <w:name w:val="Strong"/>
    <w:basedOn w:val="Fuentedeprrafopredeter"/>
    <w:uiPriority w:val="22"/>
    <w:qFormat/>
    <w:rsid w:val="00011E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1EC0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1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EC0"/>
  </w:style>
  <w:style w:type="paragraph" w:styleId="Piedepgina">
    <w:name w:val="footer"/>
    <w:basedOn w:val="Normal"/>
    <w:link w:val="PiedepginaCar"/>
    <w:uiPriority w:val="99"/>
    <w:unhideWhenUsed/>
    <w:rsid w:val="0001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C0"/>
  </w:style>
  <w:style w:type="character" w:styleId="Textoennegrita">
    <w:name w:val="Strong"/>
    <w:basedOn w:val="Fuentedeprrafopredeter"/>
    <w:uiPriority w:val="22"/>
    <w:qFormat/>
    <w:rsid w:val="00011E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cp:lastPrinted>2019-04-04T20:01:00Z</cp:lastPrinted>
  <dcterms:created xsi:type="dcterms:W3CDTF">2019-04-04T18:51:00Z</dcterms:created>
  <dcterms:modified xsi:type="dcterms:W3CDTF">2019-04-04T20:02:00Z</dcterms:modified>
</cp:coreProperties>
</file>