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4BD" w:rsidRDefault="00D61153" w:rsidP="00D61153">
      <w:pPr>
        <w:jc w:val="center"/>
        <w:rPr>
          <w:sz w:val="52"/>
          <w:szCs w:val="52"/>
        </w:rPr>
      </w:pPr>
      <w:r>
        <w:rPr>
          <w:sz w:val="52"/>
          <w:szCs w:val="52"/>
        </w:rPr>
        <w:t xml:space="preserve">PLAN ANUAL DE LA </w:t>
      </w:r>
      <w:r w:rsidR="0004643F" w:rsidRPr="0004643F">
        <w:rPr>
          <w:sz w:val="52"/>
          <w:szCs w:val="52"/>
        </w:rPr>
        <w:t>DIRECCIÓN DE ACTIVIDADES CIVICAS</w:t>
      </w:r>
    </w:p>
    <w:p w:rsidR="0004643F" w:rsidRDefault="0004643F" w:rsidP="00500E7A">
      <w:pPr>
        <w:jc w:val="both"/>
        <w:rPr>
          <w:sz w:val="28"/>
          <w:szCs w:val="28"/>
          <w:lang w:val="es-ES"/>
        </w:rPr>
      </w:pPr>
      <w:r w:rsidRPr="00220245">
        <w:rPr>
          <w:sz w:val="28"/>
          <w:szCs w:val="28"/>
          <w:lang w:val="es-ES"/>
        </w:rPr>
        <w:t>La transparencia en el ejercicio</w:t>
      </w:r>
      <w:r>
        <w:rPr>
          <w:sz w:val="28"/>
          <w:szCs w:val="28"/>
          <w:lang w:val="es-ES"/>
        </w:rPr>
        <w:t xml:space="preserve"> de la administración pública municipal es una de las principales acciones que como funcionarios públicos podemos y debemos impulsar.</w:t>
      </w:r>
    </w:p>
    <w:p w:rsidR="00DA23E3" w:rsidRDefault="0004643F" w:rsidP="00500E7A">
      <w:pPr>
        <w:jc w:val="both"/>
        <w:rPr>
          <w:sz w:val="28"/>
          <w:szCs w:val="28"/>
          <w:lang w:val="es-ES"/>
        </w:rPr>
      </w:pPr>
      <w:r>
        <w:rPr>
          <w:sz w:val="28"/>
          <w:szCs w:val="28"/>
          <w:lang w:val="es-ES"/>
        </w:rPr>
        <w:t xml:space="preserve">En lo que corresponde a esta </w:t>
      </w:r>
      <w:r w:rsidR="00D42137">
        <w:rPr>
          <w:sz w:val="28"/>
          <w:szCs w:val="28"/>
          <w:lang w:val="es-ES"/>
        </w:rPr>
        <w:t>dirección de</w:t>
      </w:r>
      <w:r>
        <w:rPr>
          <w:sz w:val="28"/>
          <w:szCs w:val="28"/>
          <w:lang w:val="es-ES"/>
        </w:rPr>
        <w:t xml:space="preserve"> actividades</w:t>
      </w:r>
      <w:r w:rsidR="00D42137">
        <w:rPr>
          <w:sz w:val="28"/>
          <w:szCs w:val="28"/>
          <w:lang w:val="es-ES"/>
        </w:rPr>
        <w:t xml:space="preserve"> cívicas estas son las acciones</w:t>
      </w:r>
      <w:r w:rsidR="00DA23E3">
        <w:rPr>
          <w:sz w:val="28"/>
          <w:szCs w:val="28"/>
          <w:lang w:val="es-ES"/>
        </w:rPr>
        <w:t xml:space="preserve"> que se fomentaran en este año 2019:</w:t>
      </w:r>
    </w:p>
    <w:p w:rsidR="00DA23E3" w:rsidRPr="00D61153" w:rsidRDefault="00DA23E3" w:rsidP="00500E7A">
      <w:pPr>
        <w:jc w:val="both"/>
        <w:rPr>
          <w:rFonts w:ascii="Bahnschrift SemiLight SemiConde" w:hAnsi="Bahnschrift SemiLight SemiConde"/>
          <w:b/>
          <w:sz w:val="32"/>
          <w:szCs w:val="32"/>
          <w:lang w:val="es-ES"/>
        </w:rPr>
      </w:pPr>
      <w:r w:rsidRPr="00D61153">
        <w:rPr>
          <w:rFonts w:ascii="Bahnschrift SemiLight SemiConde" w:hAnsi="Bahnschrift SemiLight SemiConde"/>
          <w:b/>
          <w:sz w:val="32"/>
          <w:szCs w:val="32"/>
          <w:lang w:val="es-ES"/>
        </w:rPr>
        <w:t>Enero</w:t>
      </w:r>
    </w:p>
    <w:p w:rsidR="00DA23E3" w:rsidRPr="00987F1A" w:rsidRDefault="00DA23E3" w:rsidP="00987F1A">
      <w:pPr>
        <w:jc w:val="both"/>
        <w:rPr>
          <w:sz w:val="28"/>
          <w:szCs w:val="28"/>
          <w:lang w:val="es-ES"/>
        </w:rPr>
      </w:pPr>
      <w:r w:rsidRPr="00987F1A">
        <w:rPr>
          <w:sz w:val="28"/>
          <w:szCs w:val="28"/>
          <w:lang w:val="es-ES"/>
        </w:rPr>
        <w:t>6 de enero co</w:t>
      </w:r>
      <w:r w:rsidR="00D42137">
        <w:rPr>
          <w:sz w:val="28"/>
          <w:szCs w:val="28"/>
          <w:lang w:val="es-ES"/>
        </w:rPr>
        <w:t>adyuvar con la dirección del DIF</w:t>
      </w:r>
      <w:r w:rsidRPr="00987F1A">
        <w:rPr>
          <w:sz w:val="28"/>
          <w:szCs w:val="28"/>
          <w:lang w:val="es-ES"/>
        </w:rPr>
        <w:t xml:space="preserve"> municipal los festejos del </w:t>
      </w:r>
      <w:r w:rsidR="00D42137" w:rsidRPr="00987F1A">
        <w:rPr>
          <w:sz w:val="28"/>
          <w:szCs w:val="28"/>
          <w:lang w:val="es-ES"/>
        </w:rPr>
        <w:t>día</w:t>
      </w:r>
      <w:r w:rsidRPr="00987F1A">
        <w:rPr>
          <w:sz w:val="28"/>
          <w:szCs w:val="28"/>
          <w:lang w:val="es-ES"/>
        </w:rPr>
        <w:t xml:space="preserve"> de reyes que se realizaran en la cabecera municipal y en cada una de las comunidades que </w:t>
      </w:r>
      <w:r w:rsidR="00D42137">
        <w:rPr>
          <w:sz w:val="28"/>
          <w:szCs w:val="28"/>
          <w:lang w:val="es-ES"/>
        </w:rPr>
        <w:t xml:space="preserve">conforman nuestro municipio de </w:t>
      </w:r>
      <w:proofErr w:type="spellStart"/>
      <w:r w:rsidR="00D42137">
        <w:rPr>
          <w:sz w:val="28"/>
          <w:szCs w:val="28"/>
          <w:lang w:val="es-ES"/>
        </w:rPr>
        <w:t>T</w:t>
      </w:r>
      <w:r w:rsidRPr="00987F1A">
        <w:rPr>
          <w:sz w:val="28"/>
          <w:szCs w:val="28"/>
          <w:lang w:val="es-ES"/>
        </w:rPr>
        <w:t>lalchapa</w:t>
      </w:r>
      <w:proofErr w:type="spellEnd"/>
      <w:r w:rsidRPr="00987F1A">
        <w:rPr>
          <w:sz w:val="28"/>
          <w:szCs w:val="28"/>
          <w:lang w:val="es-ES"/>
        </w:rPr>
        <w:t xml:space="preserve"> según la agenda programada.</w:t>
      </w:r>
    </w:p>
    <w:p w:rsidR="008F6DCC" w:rsidRPr="00D61153" w:rsidRDefault="008F6DCC" w:rsidP="00500E7A">
      <w:pPr>
        <w:jc w:val="both"/>
        <w:rPr>
          <w:rFonts w:ascii="Bahnschrift SemiLight SemiConde" w:hAnsi="Bahnschrift SemiLight SemiConde"/>
          <w:sz w:val="28"/>
          <w:szCs w:val="28"/>
          <w:lang w:val="es-ES"/>
        </w:rPr>
      </w:pPr>
    </w:p>
    <w:p w:rsidR="008F6DCC" w:rsidRPr="00D61153" w:rsidRDefault="008F6DCC" w:rsidP="00500E7A">
      <w:pPr>
        <w:jc w:val="both"/>
        <w:rPr>
          <w:rFonts w:ascii="Bahnschrift SemiLight SemiConde" w:hAnsi="Bahnschrift SemiLight SemiConde"/>
          <w:b/>
          <w:sz w:val="32"/>
          <w:szCs w:val="28"/>
          <w:lang w:val="es-ES"/>
        </w:rPr>
      </w:pPr>
      <w:r w:rsidRPr="00D61153">
        <w:rPr>
          <w:rFonts w:ascii="Bahnschrift SemiLight SemiConde" w:hAnsi="Bahnschrift SemiLight SemiConde"/>
          <w:b/>
          <w:sz w:val="32"/>
          <w:szCs w:val="28"/>
          <w:lang w:val="es-ES"/>
        </w:rPr>
        <w:t>Febrero</w:t>
      </w:r>
    </w:p>
    <w:p w:rsidR="008F6DCC" w:rsidRPr="008F6DCC" w:rsidRDefault="00D42137" w:rsidP="00500E7A">
      <w:pPr>
        <w:jc w:val="both"/>
        <w:rPr>
          <w:sz w:val="28"/>
          <w:szCs w:val="28"/>
          <w:lang w:val="es-ES"/>
        </w:rPr>
      </w:pPr>
      <w:r>
        <w:rPr>
          <w:sz w:val="28"/>
          <w:szCs w:val="28"/>
          <w:lang w:val="es-ES"/>
        </w:rPr>
        <w:t xml:space="preserve">4 de febrero día de </w:t>
      </w:r>
      <w:proofErr w:type="spellStart"/>
      <w:r>
        <w:rPr>
          <w:sz w:val="28"/>
          <w:szCs w:val="28"/>
          <w:lang w:val="es-ES"/>
        </w:rPr>
        <w:t>T</w:t>
      </w:r>
      <w:r w:rsidR="008F6DCC" w:rsidRPr="008F6DCC">
        <w:rPr>
          <w:sz w:val="28"/>
          <w:szCs w:val="28"/>
          <w:lang w:val="es-ES"/>
        </w:rPr>
        <w:t>lalchapa</w:t>
      </w:r>
      <w:proofErr w:type="spellEnd"/>
      <w:r w:rsidR="008F6DCC" w:rsidRPr="008F6DCC">
        <w:rPr>
          <w:sz w:val="28"/>
          <w:szCs w:val="28"/>
          <w:lang w:val="es-ES"/>
        </w:rPr>
        <w:t xml:space="preserve"> Se organiza las comisiones para festejar el Día de </w:t>
      </w:r>
      <w:proofErr w:type="spellStart"/>
      <w:r w:rsidR="008F6DCC" w:rsidRPr="008F6DCC">
        <w:rPr>
          <w:sz w:val="28"/>
          <w:szCs w:val="28"/>
          <w:lang w:val="es-ES"/>
        </w:rPr>
        <w:t>Tlalchapa</w:t>
      </w:r>
      <w:proofErr w:type="spellEnd"/>
      <w:r w:rsidR="008F6DCC" w:rsidRPr="008F6DCC">
        <w:rPr>
          <w:sz w:val="28"/>
          <w:szCs w:val="28"/>
          <w:lang w:val="es-ES"/>
        </w:rPr>
        <w:t xml:space="preserve"> cada 4 de febrero con honores a la bandera, desarrollo de un desfile con escuelas de toda la </w:t>
      </w:r>
      <w:r w:rsidRPr="008F6DCC">
        <w:rPr>
          <w:sz w:val="28"/>
          <w:szCs w:val="28"/>
          <w:lang w:val="es-ES"/>
        </w:rPr>
        <w:t>región</w:t>
      </w:r>
      <w:r w:rsidR="008F6DCC" w:rsidRPr="008F6DCC">
        <w:rPr>
          <w:sz w:val="28"/>
          <w:szCs w:val="28"/>
          <w:lang w:val="es-ES"/>
        </w:rPr>
        <w:t xml:space="preserve">, almuerzo para todos los participantes que van de más de 1000 a 2000 personas, se desarrolla también un programa cultural por la tarde con las casas de la cultura de municipios vecinos como son </w:t>
      </w:r>
      <w:proofErr w:type="spellStart"/>
      <w:r w:rsidR="008F6DCC" w:rsidRPr="008F6DCC">
        <w:rPr>
          <w:sz w:val="28"/>
          <w:szCs w:val="28"/>
          <w:lang w:val="es-ES"/>
        </w:rPr>
        <w:t>Ajuchitlan</w:t>
      </w:r>
      <w:proofErr w:type="spellEnd"/>
      <w:r w:rsidR="008F6DCC" w:rsidRPr="008F6DCC">
        <w:rPr>
          <w:sz w:val="28"/>
          <w:szCs w:val="28"/>
          <w:lang w:val="es-ES"/>
        </w:rPr>
        <w:t xml:space="preserve"> del Progreso, Coyuca de Catalán, </w:t>
      </w:r>
      <w:proofErr w:type="spellStart"/>
      <w:r w:rsidR="008F6DCC" w:rsidRPr="008F6DCC">
        <w:rPr>
          <w:sz w:val="28"/>
          <w:szCs w:val="28"/>
          <w:lang w:val="es-ES"/>
        </w:rPr>
        <w:t>Pungarabato</w:t>
      </w:r>
      <w:proofErr w:type="spellEnd"/>
      <w:r w:rsidR="008F6DCC" w:rsidRPr="008F6DCC">
        <w:rPr>
          <w:sz w:val="28"/>
          <w:szCs w:val="28"/>
          <w:lang w:val="es-ES"/>
        </w:rPr>
        <w:t>, Arcelia, Cutzamala de Pinzón, etc. Apoyándolos con viáticos correspondientes.</w:t>
      </w:r>
    </w:p>
    <w:p w:rsidR="008F6DCC" w:rsidRPr="009F2048" w:rsidRDefault="008F6DCC" w:rsidP="00500E7A">
      <w:pPr>
        <w:pStyle w:val="Prrafodelista"/>
        <w:jc w:val="both"/>
        <w:rPr>
          <w:sz w:val="28"/>
          <w:szCs w:val="28"/>
          <w:lang w:val="es-ES"/>
        </w:rPr>
      </w:pPr>
    </w:p>
    <w:p w:rsidR="008F6DCC" w:rsidRPr="0004643F" w:rsidRDefault="008F6DCC" w:rsidP="00500E7A">
      <w:pPr>
        <w:jc w:val="both"/>
        <w:rPr>
          <w:sz w:val="24"/>
          <w:szCs w:val="24"/>
        </w:rPr>
      </w:pPr>
    </w:p>
    <w:p w:rsidR="008F6DCC" w:rsidRDefault="008F6DCC" w:rsidP="00500E7A">
      <w:pPr>
        <w:jc w:val="both"/>
        <w:rPr>
          <w:sz w:val="28"/>
          <w:szCs w:val="28"/>
          <w:lang w:val="es-ES"/>
        </w:rPr>
      </w:pPr>
    </w:p>
    <w:p w:rsidR="00DA23E3" w:rsidRDefault="00DA23E3" w:rsidP="00500E7A">
      <w:pPr>
        <w:jc w:val="both"/>
        <w:rPr>
          <w:sz w:val="28"/>
          <w:szCs w:val="28"/>
          <w:lang w:val="es-ES"/>
        </w:rPr>
      </w:pPr>
      <w:r>
        <w:rPr>
          <w:sz w:val="28"/>
          <w:szCs w:val="28"/>
          <w:lang w:val="es-ES"/>
        </w:rPr>
        <w:lastRenderedPageBreak/>
        <w:t xml:space="preserve">14 de febrero </w:t>
      </w:r>
      <w:r w:rsidR="00D42137">
        <w:rPr>
          <w:sz w:val="28"/>
          <w:szCs w:val="28"/>
          <w:lang w:val="es-ES"/>
        </w:rPr>
        <w:t>Natalicio de Vicente G</w:t>
      </w:r>
      <w:r w:rsidR="00C15427">
        <w:rPr>
          <w:sz w:val="28"/>
          <w:szCs w:val="28"/>
          <w:lang w:val="es-ES"/>
        </w:rPr>
        <w:t xml:space="preserve">uerrero Saldaña, se realizara un programa cívico con honores a nuestra bandera y una reseña histórica en el palacio municipal con autoridades municipales, escuelas invitadas, trabajadores del honorable ayuntamiento municipal y ciudadanía en general para recordar aquel  consumador de la independencia de nuestro país y máximo héroe guerrerense como lo fue Vicente guerrero Saldaña </w:t>
      </w:r>
      <w:r w:rsidR="00C15427">
        <w:rPr>
          <w:rFonts w:cstheme="minorHAnsi"/>
          <w:sz w:val="28"/>
          <w:szCs w:val="28"/>
          <w:lang w:val="es-ES"/>
        </w:rPr>
        <w:t>‟</w:t>
      </w:r>
      <w:r w:rsidR="00C15427">
        <w:rPr>
          <w:sz w:val="28"/>
          <w:szCs w:val="28"/>
          <w:lang w:val="es-ES"/>
        </w:rPr>
        <w:t>caudillo del sur</w:t>
      </w:r>
      <w:r w:rsidR="00C15427">
        <w:rPr>
          <w:rFonts w:cstheme="minorHAnsi"/>
          <w:sz w:val="28"/>
          <w:szCs w:val="28"/>
          <w:lang w:val="es-ES"/>
        </w:rPr>
        <w:t>“</w:t>
      </w:r>
    </w:p>
    <w:p w:rsidR="00DA23E3" w:rsidRDefault="00DA23E3" w:rsidP="00500E7A">
      <w:pPr>
        <w:jc w:val="both"/>
        <w:rPr>
          <w:sz w:val="28"/>
          <w:szCs w:val="28"/>
          <w:lang w:val="es-ES"/>
        </w:rPr>
      </w:pPr>
      <w:r>
        <w:rPr>
          <w:sz w:val="28"/>
          <w:szCs w:val="28"/>
          <w:lang w:val="es-ES"/>
        </w:rPr>
        <w:t>24 de febrero</w:t>
      </w:r>
      <w:r w:rsidR="00C15427">
        <w:rPr>
          <w:sz w:val="28"/>
          <w:szCs w:val="28"/>
          <w:lang w:val="es-ES"/>
        </w:rPr>
        <w:t xml:space="preserve"> </w:t>
      </w:r>
      <w:r w:rsidR="00D42137">
        <w:rPr>
          <w:sz w:val="28"/>
          <w:szCs w:val="28"/>
          <w:lang w:val="es-ES"/>
        </w:rPr>
        <w:t>día</w:t>
      </w:r>
      <w:r w:rsidR="00C15427">
        <w:rPr>
          <w:sz w:val="28"/>
          <w:szCs w:val="28"/>
          <w:lang w:val="es-ES"/>
        </w:rPr>
        <w:t xml:space="preserve"> de la bandera, se realizara un evento cívico con honores a la bandera y una reseña histórica de nuestro lienzo tricolor en la plaza </w:t>
      </w:r>
      <w:r w:rsidR="00D42137">
        <w:rPr>
          <w:sz w:val="28"/>
          <w:szCs w:val="28"/>
          <w:lang w:val="es-ES"/>
        </w:rPr>
        <w:t>cívica</w:t>
      </w:r>
      <w:r w:rsidR="00C15427">
        <w:rPr>
          <w:sz w:val="28"/>
          <w:szCs w:val="28"/>
          <w:lang w:val="es-ES"/>
        </w:rPr>
        <w:t xml:space="preserve"> del </w:t>
      </w:r>
      <w:r w:rsidR="00D42137">
        <w:rPr>
          <w:sz w:val="28"/>
          <w:szCs w:val="28"/>
          <w:lang w:val="es-ES"/>
        </w:rPr>
        <w:t>zócalo</w:t>
      </w:r>
      <w:r w:rsidR="00C15427">
        <w:rPr>
          <w:sz w:val="28"/>
          <w:szCs w:val="28"/>
          <w:lang w:val="es-ES"/>
        </w:rPr>
        <w:t xml:space="preserve"> de</w:t>
      </w:r>
      <w:r w:rsidR="009F02B6">
        <w:rPr>
          <w:sz w:val="28"/>
          <w:szCs w:val="28"/>
          <w:lang w:val="es-ES"/>
        </w:rPr>
        <w:t xml:space="preserve"> la cabecera municipal con autoridades municipales, autoridades escolares, civiles, invitados especiales y escuelas invitadas a dicho acto.</w:t>
      </w:r>
    </w:p>
    <w:p w:rsidR="009F02B6" w:rsidRPr="00D61153" w:rsidRDefault="009F02B6" w:rsidP="00500E7A">
      <w:pPr>
        <w:jc w:val="both"/>
        <w:rPr>
          <w:rFonts w:ascii="Bahnschrift SemiLight SemiConde" w:hAnsi="Bahnschrift SemiLight SemiConde"/>
          <w:b/>
          <w:sz w:val="32"/>
          <w:szCs w:val="28"/>
          <w:lang w:val="es-ES"/>
        </w:rPr>
      </w:pPr>
      <w:r w:rsidRPr="00D61153">
        <w:rPr>
          <w:rFonts w:ascii="Bahnschrift SemiLight SemiConde" w:hAnsi="Bahnschrift SemiLight SemiConde"/>
          <w:b/>
          <w:sz w:val="32"/>
          <w:szCs w:val="28"/>
          <w:lang w:val="es-ES"/>
        </w:rPr>
        <w:t>Marzo</w:t>
      </w:r>
    </w:p>
    <w:p w:rsidR="00500E7A" w:rsidRDefault="00CF207F" w:rsidP="00500E7A">
      <w:pPr>
        <w:spacing w:after="137" w:line="343" w:lineRule="atLeast"/>
        <w:ind w:left="137"/>
        <w:jc w:val="both"/>
        <w:rPr>
          <w:sz w:val="28"/>
          <w:szCs w:val="28"/>
        </w:rPr>
      </w:pPr>
      <w:r w:rsidRPr="00500E7A">
        <w:rPr>
          <w:rFonts w:eastAsia="Times New Roman" w:cstheme="minorHAnsi"/>
          <w:sz w:val="28"/>
          <w:szCs w:val="28"/>
          <w:lang w:eastAsia="es-ES"/>
        </w:rPr>
        <w:t>8 de marzo</w:t>
      </w:r>
      <w:r w:rsidR="009F02B6" w:rsidRPr="00500E7A">
        <w:rPr>
          <w:rFonts w:eastAsia="Times New Roman" w:cstheme="minorHAnsi"/>
          <w:sz w:val="28"/>
          <w:szCs w:val="28"/>
          <w:lang w:eastAsia="es-ES"/>
        </w:rPr>
        <w:t> </w:t>
      </w:r>
      <w:hyperlink r:id="rId5" w:history="1">
        <w:r w:rsidR="009F02B6" w:rsidRPr="00500E7A">
          <w:rPr>
            <w:rStyle w:val="Hipervnculo"/>
            <w:rFonts w:eastAsia="Times New Roman" w:cstheme="minorHAnsi"/>
            <w:color w:val="auto"/>
            <w:sz w:val="28"/>
            <w:szCs w:val="28"/>
            <w:u w:val="none"/>
            <w:lang w:eastAsia="es-ES"/>
          </w:rPr>
          <w:t>Día Internacional de la Mujer</w:t>
        </w:r>
      </w:hyperlink>
      <w:r w:rsidR="00500E7A">
        <w:rPr>
          <w:sz w:val="28"/>
          <w:szCs w:val="28"/>
        </w:rPr>
        <w:t>.</w:t>
      </w:r>
    </w:p>
    <w:p w:rsidR="009F02B6" w:rsidRPr="00500E7A" w:rsidRDefault="00987F1A" w:rsidP="00500E7A">
      <w:pPr>
        <w:spacing w:after="137" w:line="343" w:lineRule="atLeast"/>
        <w:ind w:left="137"/>
        <w:jc w:val="both"/>
        <w:rPr>
          <w:rFonts w:ascii="Arial" w:eastAsia="Times New Roman" w:hAnsi="Arial" w:cs="Arial"/>
          <w:sz w:val="28"/>
          <w:szCs w:val="28"/>
          <w:lang w:eastAsia="es-ES"/>
        </w:rPr>
      </w:pPr>
      <w:r w:rsidRPr="00500E7A">
        <w:rPr>
          <w:sz w:val="28"/>
          <w:szCs w:val="28"/>
        </w:rPr>
        <w:t>Coadyuvar</w:t>
      </w:r>
      <w:r w:rsidR="00D42137">
        <w:rPr>
          <w:sz w:val="28"/>
          <w:szCs w:val="28"/>
        </w:rPr>
        <w:t xml:space="preserve"> con la dirección de </w:t>
      </w:r>
      <w:proofErr w:type="spellStart"/>
      <w:r w:rsidR="00D42137">
        <w:rPr>
          <w:sz w:val="28"/>
          <w:szCs w:val="28"/>
        </w:rPr>
        <w:t>Se</w:t>
      </w:r>
      <w:r w:rsidR="009F02B6" w:rsidRPr="00500E7A">
        <w:rPr>
          <w:sz w:val="28"/>
          <w:szCs w:val="28"/>
        </w:rPr>
        <w:t>mujer</w:t>
      </w:r>
      <w:proofErr w:type="spellEnd"/>
      <w:r w:rsidR="009F02B6" w:rsidRPr="00500E7A">
        <w:rPr>
          <w:sz w:val="28"/>
          <w:szCs w:val="28"/>
        </w:rPr>
        <w:t xml:space="preserve"> las actividades para el festejo de este </w:t>
      </w:r>
      <w:r w:rsidRPr="00500E7A">
        <w:rPr>
          <w:sz w:val="28"/>
          <w:szCs w:val="28"/>
        </w:rPr>
        <w:t>día</w:t>
      </w:r>
      <w:r w:rsidR="009F02B6" w:rsidRPr="00500E7A">
        <w:rPr>
          <w:sz w:val="28"/>
          <w:szCs w:val="28"/>
        </w:rPr>
        <w:t xml:space="preserve"> tan especial para todas la</w:t>
      </w:r>
      <w:r w:rsidR="00D42137">
        <w:rPr>
          <w:sz w:val="28"/>
          <w:szCs w:val="28"/>
        </w:rPr>
        <w:t>s</w:t>
      </w:r>
      <w:r w:rsidR="009F02B6" w:rsidRPr="00500E7A">
        <w:rPr>
          <w:sz w:val="28"/>
          <w:szCs w:val="28"/>
        </w:rPr>
        <w:t xml:space="preserve"> mujeres y al mismo conducir el programa de manera </w:t>
      </w:r>
      <w:r w:rsidRPr="00500E7A">
        <w:rPr>
          <w:sz w:val="28"/>
          <w:szCs w:val="28"/>
        </w:rPr>
        <w:t>armónica</w:t>
      </w:r>
      <w:r w:rsidR="009F02B6" w:rsidRPr="00500E7A">
        <w:rPr>
          <w:sz w:val="28"/>
          <w:szCs w:val="28"/>
        </w:rPr>
        <w:t xml:space="preserve">, motivadora para hacer sentir bien a todas las mujeres </w:t>
      </w:r>
      <w:r w:rsidR="00CF207F" w:rsidRPr="00500E7A">
        <w:rPr>
          <w:sz w:val="28"/>
          <w:szCs w:val="28"/>
        </w:rPr>
        <w:t>de dicho evento.</w:t>
      </w:r>
    </w:p>
    <w:p w:rsidR="00500E7A" w:rsidRDefault="008F6DCC" w:rsidP="00500E7A">
      <w:pPr>
        <w:spacing w:after="137" w:line="343" w:lineRule="atLeast"/>
        <w:ind w:left="13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21  de marzo </w:t>
      </w:r>
      <w:r w:rsidR="00500E7A">
        <w:rPr>
          <w:rFonts w:ascii="Arial" w:eastAsia="Times New Roman" w:hAnsi="Arial" w:cs="Arial"/>
          <w:sz w:val="24"/>
          <w:szCs w:val="24"/>
          <w:lang w:eastAsia="es-ES"/>
        </w:rPr>
        <w:t>Natalicio de Benito Juárez.</w:t>
      </w:r>
    </w:p>
    <w:p w:rsidR="008F6DCC" w:rsidRDefault="00987F1A" w:rsidP="00500E7A">
      <w:pPr>
        <w:spacing w:after="137" w:line="343" w:lineRule="atLeast"/>
        <w:ind w:left="137"/>
        <w:jc w:val="both"/>
        <w:rPr>
          <w:rFonts w:ascii="Arial" w:eastAsia="Times New Roman" w:hAnsi="Arial" w:cs="Arial"/>
          <w:sz w:val="24"/>
          <w:szCs w:val="24"/>
          <w:lang w:eastAsia="es-ES"/>
        </w:rPr>
      </w:pPr>
      <w:r>
        <w:rPr>
          <w:rFonts w:ascii="Arial" w:eastAsia="Times New Roman" w:hAnsi="Arial" w:cs="Arial"/>
          <w:sz w:val="24"/>
          <w:szCs w:val="24"/>
          <w:lang w:eastAsia="es-ES"/>
        </w:rPr>
        <w:t>Se</w:t>
      </w:r>
      <w:r w:rsidR="008F6DCC">
        <w:rPr>
          <w:rFonts w:ascii="Arial" w:eastAsia="Times New Roman" w:hAnsi="Arial" w:cs="Arial"/>
          <w:sz w:val="24"/>
          <w:szCs w:val="24"/>
          <w:lang w:eastAsia="es-ES"/>
        </w:rPr>
        <w:t xml:space="preserve"> realizara los honores cívicos correspondientes a la fecha en la plaza </w:t>
      </w:r>
      <w:r>
        <w:rPr>
          <w:rFonts w:ascii="Arial" w:eastAsia="Times New Roman" w:hAnsi="Arial" w:cs="Arial"/>
          <w:sz w:val="24"/>
          <w:szCs w:val="24"/>
          <w:lang w:eastAsia="es-ES"/>
        </w:rPr>
        <w:t>cívica</w:t>
      </w:r>
      <w:r w:rsidR="008F6DCC">
        <w:rPr>
          <w:rFonts w:ascii="Arial" w:eastAsia="Times New Roman" w:hAnsi="Arial" w:cs="Arial"/>
          <w:sz w:val="24"/>
          <w:szCs w:val="24"/>
          <w:lang w:eastAsia="es-ES"/>
        </w:rPr>
        <w:t xml:space="preserve"> del </w:t>
      </w:r>
      <w:r>
        <w:rPr>
          <w:rFonts w:ascii="Arial" w:eastAsia="Times New Roman" w:hAnsi="Arial" w:cs="Arial"/>
          <w:sz w:val="24"/>
          <w:szCs w:val="24"/>
          <w:lang w:eastAsia="es-ES"/>
        </w:rPr>
        <w:t>zócalo</w:t>
      </w:r>
      <w:r w:rsidR="008F6DCC">
        <w:rPr>
          <w:rFonts w:ascii="Arial" w:eastAsia="Times New Roman" w:hAnsi="Arial" w:cs="Arial"/>
          <w:sz w:val="24"/>
          <w:szCs w:val="24"/>
          <w:lang w:eastAsia="es-ES"/>
        </w:rPr>
        <w:t xml:space="preserve"> municipal por una de las escuelas de nivel básico según el orden programado en la participación de estos eventos cívicos y donde participara el alcalde municipal con la reseña histórica alusiva a la fecha.</w:t>
      </w:r>
    </w:p>
    <w:p w:rsidR="008F6DCC" w:rsidRPr="00D61153" w:rsidRDefault="004F2FB9" w:rsidP="00500E7A">
      <w:pPr>
        <w:spacing w:after="137" w:line="343" w:lineRule="atLeast"/>
        <w:ind w:left="137"/>
        <w:jc w:val="both"/>
        <w:rPr>
          <w:rFonts w:ascii="Bahnschrift SemiLight SemiConde" w:eastAsia="Times New Roman" w:hAnsi="Bahnschrift SemiLight SemiConde" w:cs="Arial"/>
          <w:b/>
          <w:sz w:val="32"/>
          <w:szCs w:val="24"/>
          <w:lang w:eastAsia="es-ES"/>
        </w:rPr>
      </w:pPr>
      <w:r w:rsidRPr="00D61153">
        <w:rPr>
          <w:rFonts w:ascii="Bahnschrift SemiLight SemiConde" w:eastAsia="Times New Roman" w:hAnsi="Bahnschrift SemiLight SemiConde" w:cs="Arial"/>
          <w:b/>
          <w:sz w:val="32"/>
          <w:szCs w:val="24"/>
          <w:lang w:eastAsia="es-ES"/>
        </w:rPr>
        <w:t xml:space="preserve">Abril </w:t>
      </w:r>
    </w:p>
    <w:p w:rsidR="004F2FB9" w:rsidRDefault="00987F1A" w:rsidP="00500E7A">
      <w:pPr>
        <w:spacing w:after="137" w:line="343" w:lineRule="atLeast"/>
        <w:ind w:left="137"/>
        <w:jc w:val="both"/>
        <w:rPr>
          <w:rFonts w:ascii="Arial" w:eastAsia="Times New Roman" w:hAnsi="Arial" w:cs="Arial"/>
          <w:sz w:val="24"/>
          <w:szCs w:val="24"/>
          <w:lang w:eastAsia="es-ES"/>
        </w:rPr>
      </w:pPr>
      <w:r>
        <w:rPr>
          <w:rFonts w:ascii="Arial" w:eastAsia="Times New Roman" w:hAnsi="Arial" w:cs="Arial"/>
          <w:sz w:val="24"/>
          <w:szCs w:val="24"/>
          <w:lang w:eastAsia="es-ES"/>
        </w:rPr>
        <w:t>30 de abril día del niño. Coadyuvar</w:t>
      </w:r>
      <w:r w:rsidR="004F2FB9">
        <w:rPr>
          <w:rFonts w:ascii="Arial" w:eastAsia="Times New Roman" w:hAnsi="Arial" w:cs="Arial"/>
          <w:sz w:val="24"/>
          <w:szCs w:val="24"/>
          <w:lang w:eastAsia="es-ES"/>
        </w:rPr>
        <w:t xml:space="preserve"> con los festejos del </w:t>
      </w:r>
      <w:r>
        <w:rPr>
          <w:rFonts w:ascii="Arial" w:eastAsia="Times New Roman" w:hAnsi="Arial" w:cs="Arial"/>
          <w:sz w:val="24"/>
          <w:szCs w:val="24"/>
          <w:lang w:eastAsia="es-ES"/>
        </w:rPr>
        <w:t>día</w:t>
      </w:r>
      <w:r w:rsidR="004F2FB9">
        <w:rPr>
          <w:rFonts w:ascii="Arial" w:eastAsia="Times New Roman" w:hAnsi="Arial" w:cs="Arial"/>
          <w:sz w:val="24"/>
          <w:szCs w:val="24"/>
          <w:lang w:eastAsia="es-ES"/>
        </w:rPr>
        <w:t xml:space="preserve"> de niño con el </w:t>
      </w:r>
      <w:proofErr w:type="spellStart"/>
      <w:r w:rsidR="004F2FB9">
        <w:rPr>
          <w:rFonts w:ascii="Arial" w:eastAsia="Times New Roman" w:hAnsi="Arial" w:cs="Arial"/>
          <w:sz w:val="24"/>
          <w:szCs w:val="24"/>
          <w:lang w:eastAsia="es-ES"/>
        </w:rPr>
        <w:t>dif</w:t>
      </w:r>
      <w:proofErr w:type="spellEnd"/>
      <w:r w:rsidR="004F2FB9">
        <w:rPr>
          <w:rFonts w:ascii="Arial" w:eastAsia="Times New Roman" w:hAnsi="Arial" w:cs="Arial"/>
          <w:sz w:val="24"/>
          <w:szCs w:val="24"/>
          <w:lang w:eastAsia="es-ES"/>
        </w:rPr>
        <w:t xml:space="preserve"> municipal en el </w:t>
      </w:r>
      <w:r>
        <w:rPr>
          <w:rFonts w:ascii="Arial" w:eastAsia="Times New Roman" w:hAnsi="Arial" w:cs="Arial"/>
          <w:sz w:val="24"/>
          <w:szCs w:val="24"/>
          <w:lang w:eastAsia="es-ES"/>
        </w:rPr>
        <w:t>zócalo</w:t>
      </w:r>
      <w:r w:rsidR="004F2FB9">
        <w:rPr>
          <w:rFonts w:ascii="Arial" w:eastAsia="Times New Roman" w:hAnsi="Arial" w:cs="Arial"/>
          <w:sz w:val="24"/>
          <w:szCs w:val="24"/>
          <w:lang w:eastAsia="es-ES"/>
        </w:rPr>
        <w:t xml:space="preserve"> municipal y en las diferentes comunidades que conforman el municipio de </w:t>
      </w:r>
      <w:proofErr w:type="spellStart"/>
      <w:r w:rsidR="00D42137">
        <w:rPr>
          <w:rFonts w:ascii="Arial" w:eastAsia="Times New Roman" w:hAnsi="Arial" w:cs="Arial"/>
          <w:sz w:val="24"/>
          <w:szCs w:val="24"/>
          <w:lang w:eastAsia="es-ES"/>
        </w:rPr>
        <w:t>Tl</w:t>
      </w:r>
      <w:r w:rsidR="004F2FB9">
        <w:rPr>
          <w:rFonts w:ascii="Arial" w:eastAsia="Times New Roman" w:hAnsi="Arial" w:cs="Arial"/>
          <w:sz w:val="24"/>
          <w:szCs w:val="24"/>
          <w:lang w:eastAsia="es-ES"/>
        </w:rPr>
        <w:t>alchapa</w:t>
      </w:r>
      <w:proofErr w:type="spellEnd"/>
      <w:r w:rsidR="004F2FB9">
        <w:rPr>
          <w:rFonts w:ascii="Arial" w:eastAsia="Times New Roman" w:hAnsi="Arial" w:cs="Arial"/>
          <w:sz w:val="24"/>
          <w:szCs w:val="24"/>
          <w:lang w:eastAsia="es-ES"/>
        </w:rPr>
        <w:t xml:space="preserve"> </w:t>
      </w:r>
    </w:p>
    <w:p w:rsidR="004F2FB9" w:rsidRPr="00D61153" w:rsidRDefault="004F2FB9" w:rsidP="00500E7A">
      <w:pPr>
        <w:spacing w:after="137" w:line="343" w:lineRule="atLeast"/>
        <w:ind w:left="137"/>
        <w:jc w:val="both"/>
        <w:rPr>
          <w:rFonts w:ascii="Bahnschrift SemiLight SemiConde" w:eastAsia="Times New Roman" w:hAnsi="Bahnschrift SemiLight SemiConde" w:cs="Arial"/>
          <w:b/>
          <w:sz w:val="32"/>
          <w:szCs w:val="24"/>
          <w:lang w:eastAsia="es-ES"/>
        </w:rPr>
      </w:pPr>
      <w:r w:rsidRPr="00D61153">
        <w:rPr>
          <w:rFonts w:ascii="Bahnschrift SemiLight SemiConde" w:eastAsia="Times New Roman" w:hAnsi="Bahnschrift SemiLight SemiConde" w:cs="Arial"/>
          <w:b/>
          <w:sz w:val="32"/>
          <w:szCs w:val="24"/>
          <w:lang w:eastAsia="es-ES"/>
        </w:rPr>
        <w:t xml:space="preserve">Mayo </w:t>
      </w:r>
    </w:p>
    <w:p w:rsidR="00500E7A" w:rsidRPr="00D42137" w:rsidRDefault="004F2FB9" w:rsidP="00D42137">
      <w:pPr>
        <w:spacing w:after="137" w:line="343" w:lineRule="atLeast"/>
        <w:ind w:left="13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10 de mayo </w:t>
      </w:r>
      <w:r w:rsidR="00987F1A">
        <w:rPr>
          <w:rFonts w:ascii="Arial" w:eastAsia="Times New Roman" w:hAnsi="Arial" w:cs="Arial"/>
          <w:sz w:val="24"/>
          <w:szCs w:val="24"/>
          <w:lang w:eastAsia="es-ES"/>
        </w:rPr>
        <w:t>coadyuvar</w:t>
      </w:r>
      <w:r>
        <w:rPr>
          <w:rFonts w:ascii="Arial" w:eastAsia="Times New Roman" w:hAnsi="Arial" w:cs="Arial"/>
          <w:sz w:val="24"/>
          <w:szCs w:val="24"/>
          <w:lang w:eastAsia="es-ES"/>
        </w:rPr>
        <w:t xml:space="preserve"> con el</w:t>
      </w:r>
      <w:r w:rsidR="00D42137">
        <w:rPr>
          <w:rFonts w:ascii="Arial" w:eastAsia="Times New Roman" w:hAnsi="Arial" w:cs="Arial"/>
          <w:sz w:val="24"/>
          <w:szCs w:val="24"/>
          <w:lang w:eastAsia="es-ES"/>
        </w:rPr>
        <w:t xml:space="preserve"> DIF municipal dirección de la </w:t>
      </w:r>
      <w:proofErr w:type="spellStart"/>
      <w:r w:rsidR="00D42137">
        <w:rPr>
          <w:rFonts w:ascii="Arial" w:eastAsia="Times New Roman" w:hAnsi="Arial" w:cs="Arial"/>
          <w:sz w:val="24"/>
          <w:szCs w:val="24"/>
          <w:lang w:eastAsia="es-ES"/>
        </w:rPr>
        <w:t>Se</w:t>
      </w:r>
      <w:r>
        <w:rPr>
          <w:rFonts w:ascii="Arial" w:eastAsia="Times New Roman" w:hAnsi="Arial" w:cs="Arial"/>
          <w:sz w:val="24"/>
          <w:szCs w:val="24"/>
          <w:lang w:eastAsia="es-ES"/>
        </w:rPr>
        <w:t>mujer</w:t>
      </w:r>
      <w:proofErr w:type="spellEnd"/>
      <w:r>
        <w:rPr>
          <w:rFonts w:ascii="Arial" w:eastAsia="Times New Roman" w:hAnsi="Arial" w:cs="Arial"/>
          <w:sz w:val="24"/>
          <w:szCs w:val="24"/>
          <w:lang w:eastAsia="es-ES"/>
        </w:rPr>
        <w:t xml:space="preserve"> en el festejo del </w:t>
      </w:r>
      <w:r w:rsidR="00987F1A">
        <w:rPr>
          <w:rFonts w:ascii="Arial" w:eastAsia="Times New Roman" w:hAnsi="Arial" w:cs="Arial"/>
          <w:sz w:val="24"/>
          <w:szCs w:val="24"/>
          <w:lang w:eastAsia="es-ES"/>
        </w:rPr>
        <w:t>día</w:t>
      </w:r>
      <w:r>
        <w:rPr>
          <w:rFonts w:ascii="Arial" w:eastAsia="Times New Roman" w:hAnsi="Arial" w:cs="Arial"/>
          <w:sz w:val="24"/>
          <w:szCs w:val="24"/>
          <w:lang w:eastAsia="es-ES"/>
        </w:rPr>
        <w:t xml:space="preserve"> de las madres que organizan el </w:t>
      </w:r>
      <w:r w:rsidR="00987F1A">
        <w:rPr>
          <w:rFonts w:ascii="Arial" w:eastAsia="Times New Roman" w:hAnsi="Arial" w:cs="Arial"/>
          <w:sz w:val="24"/>
          <w:szCs w:val="24"/>
          <w:lang w:eastAsia="es-ES"/>
        </w:rPr>
        <w:t>honorable</w:t>
      </w:r>
      <w:r>
        <w:rPr>
          <w:rFonts w:ascii="Arial" w:eastAsia="Times New Roman" w:hAnsi="Arial" w:cs="Arial"/>
          <w:sz w:val="24"/>
          <w:szCs w:val="24"/>
          <w:lang w:eastAsia="es-ES"/>
        </w:rPr>
        <w:t xml:space="preserve"> ayuntamiento municipa</w:t>
      </w:r>
      <w:r w:rsidR="00D42137">
        <w:rPr>
          <w:rFonts w:ascii="Arial" w:eastAsia="Times New Roman" w:hAnsi="Arial" w:cs="Arial"/>
          <w:sz w:val="24"/>
          <w:szCs w:val="24"/>
          <w:lang w:eastAsia="es-ES"/>
        </w:rPr>
        <w:t xml:space="preserve">l a todas las madres </w:t>
      </w:r>
      <w:proofErr w:type="spellStart"/>
      <w:r w:rsidR="00D42137">
        <w:rPr>
          <w:rFonts w:ascii="Arial" w:eastAsia="Times New Roman" w:hAnsi="Arial" w:cs="Arial"/>
          <w:sz w:val="24"/>
          <w:szCs w:val="24"/>
          <w:lang w:eastAsia="es-ES"/>
        </w:rPr>
        <w:t>tlalchapenses</w:t>
      </w:r>
      <w:proofErr w:type="spellEnd"/>
      <w:r w:rsidR="00D42137">
        <w:rPr>
          <w:rFonts w:ascii="Arial" w:eastAsia="Times New Roman" w:hAnsi="Arial" w:cs="Arial"/>
          <w:sz w:val="24"/>
          <w:szCs w:val="24"/>
          <w:lang w:eastAsia="es-ES"/>
        </w:rPr>
        <w:t>.</w:t>
      </w:r>
    </w:p>
    <w:p w:rsidR="004F2FB9" w:rsidRPr="00987F1A" w:rsidRDefault="004F2FB9" w:rsidP="00500E7A">
      <w:pPr>
        <w:spacing w:after="137" w:line="343" w:lineRule="atLeast"/>
        <w:jc w:val="both"/>
        <w:rPr>
          <w:rFonts w:eastAsia="Times New Roman" w:cstheme="minorHAnsi"/>
          <w:sz w:val="28"/>
          <w:szCs w:val="24"/>
          <w:lang w:eastAsia="es-ES"/>
        </w:rPr>
      </w:pPr>
      <w:r w:rsidRPr="00987F1A">
        <w:rPr>
          <w:rFonts w:eastAsia="Times New Roman" w:cstheme="minorHAnsi"/>
          <w:sz w:val="28"/>
          <w:szCs w:val="24"/>
          <w:lang w:eastAsia="es-ES"/>
        </w:rPr>
        <w:lastRenderedPageBreak/>
        <w:t xml:space="preserve">15 de mayo </w:t>
      </w:r>
      <w:r w:rsidR="00500E7A" w:rsidRPr="00987F1A">
        <w:rPr>
          <w:rFonts w:eastAsia="Times New Roman" w:cstheme="minorHAnsi"/>
          <w:sz w:val="28"/>
          <w:szCs w:val="24"/>
          <w:lang w:eastAsia="es-ES"/>
        </w:rPr>
        <w:t>día</w:t>
      </w:r>
      <w:r w:rsidRPr="00987F1A">
        <w:rPr>
          <w:rFonts w:eastAsia="Times New Roman" w:cstheme="minorHAnsi"/>
          <w:sz w:val="28"/>
          <w:szCs w:val="24"/>
          <w:lang w:eastAsia="es-ES"/>
        </w:rPr>
        <w:t xml:space="preserve"> del maestro. </w:t>
      </w:r>
    </w:p>
    <w:p w:rsidR="00F5267B" w:rsidRPr="00D42137" w:rsidRDefault="004F2FB9" w:rsidP="00500E7A">
      <w:pPr>
        <w:spacing w:after="137" w:line="343" w:lineRule="atLeast"/>
        <w:jc w:val="both"/>
        <w:rPr>
          <w:rFonts w:eastAsia="Times New Roman" w:cstheme="minorHAnsi"/>
          <w:sz w:val="28"/>
          <w:szCs w:val="24"/>
          <w:lang w:eastAsia="es-ES"/>
        </w:rPr>
      </w:pPr>
      <w:r w:rsidRPr="00987F1A">
        <w:rPr>
          <w:rFonts w:eastAsia="Times New Roman" w:cstheme="minorHAnsi"/>
          <w:sz w:val="28"/>
          <w:szCs w:val="24"/>
          <w:lang w:eastAsia="es-ES"/>
        </w:rPr>
        <w:t xml:space="preserve">Coordinar con el honorable ayuntamiento municipal en el festejo que se realiza en esta fecha tan importante para todos los maestros </w:t>
      </w:r>
      <w:r w:rsidR="00D42137">
        <w:rPr>
          <w:rFonts w:eastAsia="Times New Roman" w:cstheme="minorHAnsi"/>
          <w:sz w:val="28"/>
          <w:szCs w:val="24"/>
          <w:lang w:eastAsia="es-ES"/>
        </w:rPr>
        <w:t xml:space="preserve">que laboran en el municipio de </w:t>
      </w:r>
      <w:proofErr w:type="spellStart"/>
      <w:r w:rsidR="00D42137">
        <w:rPr>
          <w:rFonts w:eastAsia="Times New Roman" w:cstheme="minorHAnsi"/>
          <w:sz w:val="28"/>
          <w:szCs w:val="24"/>
          <w:lang w:eastAsia="es-ES"/>
        </w:rPr>
        <w:t>T</w:t>
      </w:r>
      <w:r w:rsidRPr="00987F1A">
        <w:rPr>
          <w:rFonts w:eastAsia="Times New Roman" w:cstheme="minorHAnsi"/>
          <w:sz w:val="28"/>
          <w:szCs w:val="24"/>
          <w:lang w:eastAsia="es-ES"/>
        </w:rPr>
        <w:t>lalchapa</w:t>
      </w:r>
      <w:proofErr w:type="spellEnd"/>
      <w:r w:rsidRPr="00987F1A">
        <w:rPr>
          <w:rFonts w:eastAsia="Times New Roman" w:cstheme="minorHAnsi"/>
          <w:sz w:val="28"/>
          <w:szCs w:val="24"/>
          <w:lang w:eastAsia="es-ES"/>
        </w:rPr>
        <w:t xml:space="preserve"> a su gran labor que realizan en las aulas en beneficio de la ciudadanía </w:t>
      </w:r>
      <w:proofErr w:type="spellStart"/>
      <w:r w:rsidRPr="00987F1A">
        <w:rPr>
          <w:rFonts w:eastAsia="Times New Roman" w:cstheme="minorHAnsi"/>
          <w:sz w:val="28"/>
          <w:szCs w:val="24"/>
          <w:lang w:eastAsia="es-ES"/>
        </w:rPr>
        <w:t>tlalchapense</w:t>
      </w:r>
      <w:proofErr w:type="spellEnd"/>
      <w:r w:rsidRPr="00987F1A">
        <w:rPr>
          <w:rFonts w:eastAsia="Times New Roman" w:cstheme="minorHAnsi"/>
          <w:sz w:val="28"/>
          <w:szCs w:val="24"/>
          <w:lang w:eastAsia="es-ES"/>
        </w:rPr>
        <w:t>.</w:t>
      </w:r>
    </w:p>
    <w:p w:rsidR="00F5267B" w:rsidRPr="00D61153" w:rsidRDefault="00F5267B" w:rsidP="00500E7A">
      <w:pPr>
        <w:spacing w:after="137" w:line="343" w:lineRule="atLeast"/>
        <w:jc w:val="both"/>
        <w:rPr>
          <w:rFonts w:ascii="Bahnschrift SemiLight SemiConde" w:eastAsia="Times New Roman" w:hAnsi="Bahnschrift SemiLight SemiConde" w:cs="Arial"/>
          <w:b/>
          <w:sz w:val="32"/>
          <w:szCs w:val="24"/>
          <w:lang w:eastAsia="es-ES"/>
        </w:rPr>
      </w:pPr>
      <w:r w:rsidRPr="00D61153">
        <w:rPr>
          <w:rFonts w:ascii="Bahnschrift SemiLight SemiConde" w:eastAsia="Times New Roman" w:hAnsi="Bahnschrift SemiLight SemiConde" w:cs="Arial"/>
          <w:b/>
          <w:sz w:val="32"/>
          <w:szCs w:val="24"/>
          <w:lang w:eastAsia="es-ES"/>
        </w:rPr>
        <w:t>Junio</w:t>
      </w:r>
    </w:p>
    <w:p w:rsidR="00F5267B" w:rsidRPr="00500E7A" w:rsidRDefault="00F5267B" w:rsidP="00500E7A">
      <w:pPr>
        <w:spacing w:after="137" w:line="343" w:lineRule="atLeast"/>
        <w:jc w:val="both"/>
        <w:rPr>
          <w:rFonts w:eastAsia="Times New Roman" w:cstheme="minorHAnsi"/>
          <w:sz w:val="28"/>
          <w:szCs w:val="24"/>
          <w:lang w:eastAsia="es-ES"/>
        </w:rPr>
      </w:pPr>
      <w:r w:rsidRPr="00500E7A">
        <w:rPr>
          <w:rFonts w:eastAsia="Times New Roman" w:cstheme="minorHAnsi"/>
          <w:sz w:val="28"/>
          <w:szCs w:val="24"/>
          <w:lang w:eastAsia="es-ES"/>
        </w:rPr>
        <w:t>Coadyuvar con las diferentes direcciones en sus actividades que requieran la participación de esta dirección.</w:t>
      </w:r>
    </w:p>
    <w:p w:rsidR="00F5267B" w:rsidRPr="00D61153" w:rsidRDefault="00F5267B" w:rsidP="00500E7A">
      <w:pPr>
        <w:spacing w:after="137" w:line="343" w:lineRule="atLeast"/>
        <w:jc w:val="both"/>
        <w:rPr>
          <w:rFonts w:ascii="Bahnschrift SemiLight SemiConde" w:eastAsia="Times New Roman" w:hAnsi="Bahnschrift SemiLight SemiConde" w:cs="Arial"/>
          <w:b/>
          <w:sz w:val="32"/>
          <w:szCs w:val="24"/>
          <w:lang w:eastAsia="es-ES"/>
        </w:rPr>
      </w:pPr>
      <w:r w:rsidRPr="00D61153">
        <w:rPr>
          <w:rFonts w:ascii="Bahnschrift SemiLight SemiConde" w:eastAsia="Times New Roman" w:hAnsi="Bahnschrift SemiLight SemiConde" w:cs="Arial"/>
          <w:b/>
          <w:sz w:val="32"/>
          <w:szCs w:val="24"/>
          <w:lang w:eastAsia="es-ES"/>
        </w:rPr>
        <w:t>Julio</w:t>
      </w:r>
    </w:p>
    <w:p w:rsidR="00F5267B" w:rsidRDefault="00F5267B" w:rsidP="00500E7A">
      <w:pPr>
        <w:spacing w:after="137" w:line="343"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Coadyuvar con las diferentes direcciones en sus actividades que requieran la participación de esta dirección.</w:t>
      </w:r>
    </w:p>
    <w:p w:rsidR="00F5267B" w:rsidRPr="00D61153" w:rsidRDefault="00F5267B" w:rsidP="00500E7A">
      <w:pPr>
        <w:spacing w:after="137" w:line="343" w:lineRule="atLeast"/>
        <w:jc w:val="both"/>
        <w:rPr>
          <w:rFonts w:ascii="Bahnschrift SemiLight SemiConde" w:eastAsia="Times New Roman" w:hAnsi="Bahnschrift SemiLight SemiConde" w:cs="Arial"/>
          <w:b/>
          <w:sz w:val="32"/>
          <w:szCs w:val="24"/>
          <w:lang w:eastAsia="es-ES"/>
        </w:rPr>
      </w:pPr>
      <w:r w:rsidRPr="00D61153">
        <w:rPr>
          <w:rFonts w:ascii="Bahnschrift SemiLight SemiConde" w:eastAsia="Times New Roman" w:hAnsi="Bahnschrift SemiLight SemiConde" w:cs="Arial"/>
          <w:b/>
          <w:sz w:val="32"/>
          <w:szCs w:val="24"/>
          <w:lang w:eastAsia="es-ES"/>
        </w:rPr>
        <w:t>Agosto</w:t>
      </w:r>
    </w:p>
    <w:p w:rsidR="00F5267B" w:rsidRPr="00D42137" w:rsidRDefault="00F5267B" w:rsidP="00D42137">
      <w:pPr>
        <w:spacing w:after="137" w:line="343"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Coadyuvar con las diferentes direcciones en sus actividades que requieran la participación de esta dirección.</w:t>
      </w:r>
      <w:r w:rsidR="00D61153" w:rsidRPr="00D61153">
        <w:rPr>
          <w:rFonts w:ascii="Bahnschrift SemiLight SemiConde" w:eastAsia="Times New Roman" w:hAnsi="Bahnschrift SemiLight SemiConde" w:cs="Arial"/>
          <w:b/>
          <w:sz w:val="28"/>
          <w:szCs w:val="24"/>
          <w:lang w:eastAsia="es-ES"/>
        </w:rPr>
        <w:tab/>
      </w:r>
    </w:p>
    <w:p w:rsidR="00F5267B" w:rsidRPr="00D61153" w:rsidRDefault="00500E7A" w:rsidP="00500E7A">
      <w:pPr>
        <w:spacing w:after="137" w:line="343" w:lineRule="atLeast"/>
        <w:jc w:val="both"/>
        <w:rPr>
          <w:rFonts w:ascii="Bahnschrift SemiLight SemiConde" w:eastAsia="Times New Roman" w:hAnsi="Bahnschrift SemiLight SemiConde" w:cs="Arial"/>
          <w:b/>
          <w:sz w:val="32"/>
          <w:szCs w:val="24"/>
          <w:lang w:eastAsia="es-ES"/>
        </w:rPr>
      </w:pPr>
      <w:r w:rsidRPr="00D61153">
        <w:rPr>
          <w:rFonts w:ascii="Bahnschrift SemiLight SemiConde" w:eastAsia="Times New Roman" w:hAnsi="Bahnschrift SemiLight SemiConde" w:cs="Arial"/>
          <w:b/>
          <w:sz w:val="32"/>
          <w:szCs w:val="24"/>
          <w:lang w:eastAsia="es-ES"/>
        </w:rPr>
        <w:t xml:space="preserve">SEPTIEMBRE </w:t>
      </w:r>
    </w:p>
    <w:p w:rsidR="00500E7A" w:rsidRPr="00987F1A" w:rsidRDefault="00F5267B" w:rsidP="00500E7A">
      <w:pPr>
        <w:spacing w:after="137" w:line="343" w:lineRule="atLeast"/>
        <w:jc w:val="both"/>
        <w:rPr>
          <w:rFonts w:eastAsia="Times New Roman" w:cstheme="minorHAnsi"/>
          <w:bCs/>
          <w:sz w:val="28"/>
          <w:szCs w:val="31"/>
          <w:lang w:eastAsia="es-ES"/>
        </w:rPr>
      </w:pPr>
      <w:r w:rsidRPr="00987F1A">
        <w:rPr>
          <w:rFonts w:eastAsia="Times New Roman" w:cstheme="minorHAnsi"/>
          <w:bCs/>
          <w:sz w:val="28"/>
          <w:szCs w:val="31"/>
          <w:lang w:eastAsia="es-ES"/>
        </w:rPr>
        <w:t>13 de septiembre. Aniversario del sacrificio de los  Niños Héroes de Chapultepec</w:t>
      </w:r>
      <w:r w:rsidR="00500E7A" w:rsidRPr="00987F1A">
        <w:rPr>
          <w:rFonts w:eastAsia="Times New Roman" w:cstheme="minorHAnsi"/>
          <w:bCs/>
          <w:sz w:val="28"/>
          <w:szCs w:val="31"/>
          <w:lang w:eastAsia="es-ES"/>
        </w:rPr>
        <w:t>.</w:t>
      </w:r>
    </w:p>
    <w:p w:rsidR="00F5267B" w:rsidRPr="00D61153" w:rsidRDefault="00500E7A" w:rsidP="00500E7A">
      <w:pPr>
        <w:spacing w:after="137" w:line="343" w:lineRule="atLeast"/>
        <w:jc w:val="both"/>
        <w:rPr>
          <w:sz w:val="28"/>
          <w:szCs w:val="28"/>
          <w:lang w:val="es-ES"/>
        </w:rPr>
      </w:pPr>
      <w:r>
        <w:rPr>
          <w:sz w:val="28"/>
          <w:szCs w:val="28"/>
          <w:lang w:val="es-ES"/>
        </w:rPr>
        <w:t>Se</w:t>
      </w:r>
      <w:r w:rsidR="00F5267B">
        <w:rPr>
          <w:sz w:val="28"/>
          <w:szCs w:val="28"/>
          <w:lang w:val="es-ES"/>
        </w:rPr>
        <w:t xml:space="preserve"> realizara un programa cívico con honores a nuestra bandera y una reseña histórica </w:t>
      </w:r>
      <w:r w:rsidR="00C42D20">
        <w:rPr>
          <w:sz w:val="28"/>
          <w:szCs w:val="28"/>
          <w:lang w:val="es-ES"/>
        </w:rPr>
        <w:t xml:space="preserve">en </w:t>
      </w:r>
      <w:r w:rsidR="00F5267B">
        <w:rPr>
          <w:sz w:val="28"/>
          <w:szCs w:val="28"/>
          <w:lang w:val="es-ES"/>
        </w:rPr>
        <w:t xml:space="preserve">la plaza </w:t>
      </w:r>
      <w:r>
        <w:rPr>
          <w:sz w:val="28"/>
          <w:szCs w:val="28"/>
          <w:lang w:val="es-ES"/>
        </w:rPr>
        <w:t>cívica</w:t>
      </w:r>
      <w:r w:rsidR="00F5267B">
        <w:rPr>
          <w:sz w:val="28"/>
          <w:szCs w:val="28"/>
          <w:lang w:val="es-ES"/>
        </w:rPr>
        <w:t xml:space="preserve"> del </w:t>
      </w:r>
      <w:r>
        <w:rPr>
          <w:sz w:val="28"/>
          <w:szCs w:val="28"/>
          <w:lang w:val="es-ES"/>
        </w:rPr>
        <w:t>zócalo</w:t>
      </w:r>
      <w:r w:rsidR="00F5267B">
        <w:rPr>
          <w:sz w:val="28"/>
          <w:szCs w:val="28"/>
          <w:lang w:val="es-ES"/>
        </w:rPr>
        <w:t xml:space="preserve"> municipal  con autoridades municipales, escuelas invitadas, trabajadores del honorable ayuntamiento municipal y ciudadanía en general para recordar lo sucedido en el castillo de Chapultepec </w:t>
      </w:r>
      <w:r w:rsidR="00C42D20">
        <w:rPr>
          <w:sz w:val="28"/>
          <w:szCs w:val="28"/>
          <w:lang w:val="es-ES"/>
        </w:rPr>
        <w:t>en esta fecha pero del</w:t>
      </w:r>
      <w:r w:rsidR="00F5267B">
        <w:rPr>
          <w:sz w:val="28"/>
          <w:szCs w:val="28"/>
          <w:lang w:val="es-ES"/>
        </w:rPr>
        <w:t xml:space="preserve"> año</w:t>
      </w:r>
      <w:r w:rsidR="00C42D20">
        <w:rPr>
          <w:sz w:val="28"/>
          <w:szCs w:val="28"/>
          <w:lang w:val="es-ES"/>
        </w:rPr>
        <w:t xml:space="preserve"> </w:t>
      </w:r>
      <w:r w:rsidR="00F5267B">
        <w:rPr>
          <w:sz w:val="28"/>
          <w:szCs w:val="28"/>
          <w:lang w:val="es-ES"/>
        </w:rPr>
        <w:t>1847</w:t>
      </w:r>
    </w:p>
    <w:p w:rsidR="00500E7A" w:rsidRPr="00987F1A" w:rsidRDefault="00C42D20" w:rsidP="00500E7A">
      <w:pPr>
        <w:jc w:val="both"/>
        <w:rPr>
          <w:rFonts w:cstheme="minorHAnsi"/>
          <w:sz w:val="28"/>
          <w:szCs w:val="28"/>
          <w:lang w:val="es-ES"/>
        </w:rPr>
      </w:pPr>
      <w:r w:rsidRPr="00987F1A">
        <w:rPr>
          <w:rFonts w:cstheme="minorHAnsi"/>
          <w:sz w:val="28"/>
          <w:szCs w:val="28"/>
          <w:lang w:val="es-ES"/>
        </w:rPr>
        <w:t xml:space="preserve">15 de </w:t>
      </w:r>
      <w:r w:rsidR="00500E7A" w:rsidRPr="00987F1A">
        <w:rPr>
          <w:rFonts w:cstheme="minorHAnsi"/>
          <w:sz w:val="28"/>
          <w:szCs w:val="28"/>
          <w:lang w:val="es-ES"/>
        </w:rPr>
        <w:t>septiembre, Aniversario</w:t>
      </w:r>
      <w:r w:rsidR="00D61153" w:rsidRPr="00987F1A">
        <w:rPr>
          <w:rFonts w:cstheme="minorHAnsi"/>
          <w:sz w:val="28"/>
          <w:szCs w:val="28"/>
          <w:lang w:val="es-ES"/>
        </w:rPr>
        <w:t xml:space="preserve"> de grito de independencia de </w:t>
      </w:r>
      <w:r w:rsidR="00500E7A" w:rsidRPr="00987F1A">
        <w:rPr>
          <w:rFonts w:cstheme="minorHAnsi"/>
          <w:sz w:val="28"/>
          <w:szCs w:val="28"/>
          <w:lang w:val="es-ES"/>
        </w:rPr>
        <w:t>México</w:t>
      </w:r>
      <w:r w:rsidR="00D61153" w:rsidRPr="00987F1A">
        <w:rPr>
          <w:rFonts w:cstheme="minorHAnsi"/>
          <w:sz w:val="28"/>
          <w:szCs w:val="28"/>
          <w:lang w:val="es-ES"/>
        </w:rPr>
        <w:t>.</w:t>
      </w:r>
    </w:p>
    <w:p w:rsidR="003261C9" w:rsidRPr="00D61153" w:rsidRDefault="003261C9" w:rsidP="00500E7A">
      <w:pPr>
        <w:jc w:val="both"/>
        <w:rPr>
          <w:sz w:val="28"/>
          <w:szCs w:val="28"/>
          <w:lang w:val="es-ES"/>
        </w:rPr>
      </w:pPr>
      <w:r w:rsidRPr="00D61153">
        <w:rPr>
          <w:sz w:val="28"/>
          <w:szCs w:val="28"/>
          <w:lang w:val="es-ES"/>
        </w:rPr>
        <w:t>Se organiza todas las comisiones que se utilizaran para el tradicional grito de independencia.</w:t>
      </w:r>
    </w:p>
    <w:p w:rsidR="00C42D20" w:rsidRPr="00D61153" w:rsidRDefault="00C42D20" w:rsidP="00500E7A">
      <w:pPr>
        <w:jc w:val="both"/>
        <w:rPr>
          <w:sz w:val="28"/>
          <w:szCs w:val="28"/>
          <w:lang w:val="es-ES"/>
        </w:rPr>
      </w:pPr>
      <w:r w:rsidRPr="00D61153">
        <w:rPr>
          <w:sz w:val="28"/>
          <w:szCs w:val="28"/>
          <w:lang w:val="es-ES"/>
        </w:rPr>
        <w:t xml:space="preserve">16 de septiembre </w:t>
      </w:r>
    </w:p>
    <w:p w:rsidR="00500E7A" w:rsidRPr="00987F1A" w:rsidRDefault="00D61153" w:rsidP="00500E7A">
      <w:pPr>
        <w:jc w:val="both"/>
        <w:rPr>
          <w:rFonts w:cstheme="minorHAnsi"/>
          <w:sz w:val="28"/>
          <w:szCs w:val="28"/>
          <w:lang w:val="es-ES"/>
        </w:rPr>
      </w:pPr>
      <w:r w:rsidRPr="00987F1A">
        <w:rPr>
          <w:rFonts w:cstheme="minorHAnsi"/>
          <w:sz w:val="28"/>
          <w:szCs w:val="28"/>
          <w:lang w:val="es-ES"/>
        </w:rPr>
        <w:t xml:space="preserve">Aniversario del inicio de la independencia de </w:t>
      </w:r>
      <w:r w:rsidR="00500E7A" w:rsidRPr="00987F1A">
        <w:rPr>
          <w:rFonts w:cstheme="minorHAnsi"/>
          <w:sz w:val="28"/>
          <w:szCs w:val="28"/>
          <w:lang w:val="es-ES"/>
        </w:rPr>
        <w:t>México</w:t>
      </w:r>
      <w:r w:rsidRPr="00987F1A">
        <w:rPr>
          <w:rFonts w:cstheme="minorHAnsi"/>
          <w:sz w:val="28"/>
          <w:szCs w:val="28"/>
          <w:lang w:val="es-ES"/>
        </w:rPr>
        <w:t>.</w:t>
      </w:r>
    </w:p>
    <w:p w:rsidR="00C42D20" w:rsidRPr="00500E7A" w:rsidRDefault="00D61153" w:rsidP="00500E7A">
      <w:pPr>
        <w:jc w:val="both"/>
        <w:rPr>
          <w:sz w:val="28"/>
          <w:szCs w:val="28"/>
          <w:lang w:val="es-ES"/>
        </w:rPr>
      </w:pPr>
      <w:r>
        <w:rPr>
          <w:sz w:val="28"/>
          <w:szCs w:val="28"/>
          <w:lang w:val="es-ES"/>
        </w:rPr>
        <w:t xml:space="preserve"> </w:t>
      </w:r>
      <w:r w:rsidR="00C42D20">
        <w:rPr>
          <w:sz w:val="28"/>
          <w:szCs w:val="28"/>
          <w:lang w:val="es-ES"/>
        </w:rPr>
        <w:t>Se organiza mediante una reunión con los directores de las escuelas de la cabecera municipal todo lo referente al desfile del</w:t>
      </w:r>
      <w:r w:rsidR="00500E7A">
        <w:rPr>
          <w:sz w:val="28"/>
          <w:szCs w:val="28"/>
          <w:lang w:val="es-ES"/>
        </w:rPr>
        <w:t xml:space="preserve"> 16 de septiembre</w:t>
      </w:r>
    </w:p>
    <w:p w:rsidR="003261C9" w:rsidRPr="00500E7A" w:rsidRDefault="003261C9" w:rsidP="00500E7A">
      <w:pPr>
        <w:jc w:val="both"/>
        <w:rPr>
          <w:sz w:val="28"/>
          <w:szCs w:val="28"/>
          <w:lang w:val="es-ES"/>
        </w:rPr>
      </w:pPr>
      <w:r w:rsidRPr="00D61153">
        <w:rPr>
          <w:sz w:val="28"/>
          <w:szCs w:val="28"/>
          <w:lang w:val="es-ES"/>
        </w:rPr>
        <w:lastRenderedPageBreak/>
        <w:t xml:space="preserve">El 16 de septiembre por la mañana se desarrolla un programa </w:t>
      </w:r>
      <w:r w:rsidRPr="00D61153">
        <w:rPr>
          <w:sz w:val="28"/>
          <w:szCs w:val="28"/>
        </w:rPr>
        <w:t>cívico alusivo a la fecha en la plaza cívica municipal.</w:t>
      </w:r>
    </w:p>
    <w:p w:rsidR="003C3046" w:rsidRPr="00500E7A" w:rsidRDefault="003261C9" w:rsidP="00500E7A">
      <w:pPr>
        <w:jc w:val="both"/>
        <w:rPr>
          <w:sz w:val="28"/>
          <w:szCs w:val="28"/>
          <w:lang w:val="es-ES"/>
        </w:rPr>
      </w:pPr>
      <w:r w:rsidRPr="00D61153">
        <w:rPr>
          <w:sz w:val="28"/>
          <w:szCs w:val="28"/>
          <w:lang w:val="es-ES"/>
        </w:rPr>
        <w:t xml:space="preserve">Ese mismo </w:t>
      </w:r>
      <w:r w:rsidR="003C3046" w:rsidRPr="00D61153">
        <w:rPr>
          <w:sz w:val="28"/>
          <w:szCs w:val="28"/>
          <w:lang w:val="es-ES"/>
        </w:rPr>
        <w:t>día</w:t>
      </w:r>
      <w:r w:rsidRPr="00D61153">
        <w:rPr>
          <w:sz w:val="28"/>
          <w:szCs w:val="28"/>
          <w:lang w:val="es-ES"/>
        </w:rPr>
        <w:t xml:space="preserve"> se narra el desfile comentando el historial de cada escuela participante en el desfile y esto se hace en el kiosco municipal</w:t>
      </w:r>
      <w:r w:rsidR="003C3046" w:rsidRPr="00D61153">
        <w:rPr>
          <w:sz w:val="28"/>
          <w:szCs w:val="28"/>
          <w:lang w:val="es-ES"/>
        </w:rPr>
        <w:t>.</w:t>
      </w:r>
    </w:p>
    <w:p w:rsidR="003C3046" w:rsidRPr="00D61153" w:rsidRDefault="003C3046" w:rsidP="00500E7A">
      <w:pPr>
        <w:jc w:val="both"/>
        <w:rPr>
          <w:sz w:val="28"/>
          <w:szCs w:val="28"/>
          <w:lang w:val="es-ES"/>
        </w:rPr>
      </w:pPr>
      <w:r w:rsidRPr="00D61153">
        <w:rPr>
          <w:sz w:val="28"/>
          <w:szCs w:val="28"/>
          <w:lang w:val="es-ES"/>
        </w:rPr>
        <w:t>Ya por la tarde se desarrolla un programa cultural en la cancha de usos múltiples del zócalo municipal. Ya antes organizado con los clubs de danza de las escuelas de la cabecera municipal.</w:t>
      </w:r>
    </w:p>
    <w:p w:rsidR="00D61153" w:rsidRPr="00500E7A" w:rsidRDefault="00D61153" w:rsidP="00500E7A">
      <w:pPr>
        <w:jc w:val="both"/>
        <w:rPr>
          <w:rFonts w:ascii="Bahnschrift SemiLight SemiConde" w:hAnsi="Bahnschrift SemiLight SemiConde"/>
          <w:b/>
          <w:sz w:val="32"/>
          <w:szCs w:val="28"/>
          <w:lang w:val="es-ES"/>
        </w:rPr>
      </w:pPr>
      <w:r w:rsidRPr="00500E7A">
        <w:rPr>
          <w:rFonts w:ascii="Bahnschrift SemiLight SemiConde" w:hAnsi="Bahnschrift SemiLight SemiConde"/>
          <w:b/>
          <w:sz w:val="32"/>
          <w:szCs w:val="28"/>
          <w:lang w:val="es-ES"/>
        </w:rPr>
        <w:t>Octubre</w:t>
      </w:r>
    </w:p>
    <w:p w:rsidR="00500E7A" w:rsidRPr="00987F1A" w:rsidRDefault="00500E7A" w:rsidP="00500E7A">
      <w:pPr>
        <w:jc w:val="both"/>
        <w:rPr>
          <w:rFonts w:cstheme="minorHAnsi"/>
          <w:sz w:val="28"/>
          <w:szCs w:val="28"/>
          <w:lang w:val="es-ES"/>
        </w:rPr>
      </w:pPr>
      <w:r w:rsidRPr="00987F1A">
        <w:rPr>
          <w:rFonts w:cstheme="minorHAnsi"/>
          <w:sz w:val="28"/>
          <w:szCs w:val="28"/>
          <w:lang w:val="es-ES"/>
        </w:rPr>
        <w:t xml:space="preserve">20 de octubre, </w:t>
      </w:r>
      <w:r w:rsidR="00D61153" w:rsidRPr="00987F1A">
        <w:rPr>
          <w:rFonts w:cstheme="minorHAnsi"/>
          <w:sz w:val="28"/>
          <w:szCs w:val="28"/>
          <w:lang w:val="es-ES"/>
        </w:rPr>
        <w:t xml:space="preserve">aniversario de la erección del </w:t>
      </w:r>
      <w:r w:rsidR="00D42137" w:rsidRPr="00987F1A">
        <w:rPr>
          <w:rFonts w:cstheme="minorHAnsi"/>
          <w:sz w:val="28"/>
          <w:szCs w:val="28"/>
          <w:lang w:val="es-ES"/>
        </w:rPr>
        <w:t>día</w:t>
      </w:r>
      <w:r w:rsidR="00D42137">
        <w:rPr>
          <w:rFonts w:cstheme="minorHAnsi"/>
          <w:sz w:val="28"/>
          <w:szCs w:val="28"/>
          <w:lang w:val="es-ES"/>
        </w:rPr>
        <w:t xml:space="preserve"> de </w:t>
      </w:r>
      <w:proofErr w:type="spellStart"/>
      <w:r w:rsidR="00D42137">
        <w:rPr>
          <w:rFonts w:cstheme="minorHAnsi"/>
          <w:sz w:val="28"/>
          <w:szCs w:val="28"/>
          <w:lang w:val="es-ES"/>
        </w:rPr>
        <w:t>T</w:t>
      </w:r>
      <w:r w:rsidR="00D61153" w:rsidRPr="00987F1A">
        <w:rPr>
          <w:rFonts w:cstheme="minorHAnsi"/>
          <w:sz w:val="28"/>
          <w:szCs w:val="28"/>
          <w:lang w:val="es-ES"/>
        </w:rPr>
        <w:t>lalchapa</w:t>
      </w:r>
      <w:proofErr w:type="spellEnd"/>
      <w:r w:rsidR="00D61153" w:rsidRPr="00987F1A">
        <w:rPr>
          <w:rFonts w:cstheme="minorHAnsi"/>
          <w:sz w:val="28"/>
          <w:szCs w:val="28"/>
          <w:lang w:val="es-ES"/>
        </w:rPr>
        <w:t xml:space="preserve">. </w:t>
      </w:r>
    </w:p>
    <w:p w:rsidR="00D61153" w:rsidRPr="00D61153" w:rsidRDefault="00500E7A" w:rsidP="00500E7A">
      <w:pPr>
        <w:jc w:val="both"/>
        <w:rPr>
          <w:sz w:val="28"/>
          <w:szCs w:val="28"/>
          <w:lang w:val="es-ES"/>
        </w:rPr>
      </w:pPr>
      <w:r w:rsidRPr="00D61153">
        <w:rPr>
          <w:sz w:val="28"/>
          <w:szCs w:val="28"/>
          <w:lang w:val="es-ES"/>
        </w:rPr>
        <w:t>Se</w:t>
      </w:r>
      <w:r w:rsidR="00D61153" w:rsidRPr="00D61153">
        <w:rPr>
          <w:sz w:val="28"/>
          <w:szCs w:val="28"/>
          <w:lang w:val="es-ES"/>
        </w:rPr>
        <w:t xml:space="preserve"> realizara un programa cívico con honores a nuestra bandera y una reseña histórica en la plaza </w:t>
      </w:r>
      <w:r w:rsidRPr="00D61153">
        <w:rPr>
          <w:sz w:val="28"/>
          <w:szCs w:val="28"/>
          <w:lang w:val="es-ES"/>
        </w:rPr>
        <w:t>cívica</w:t>
      </w:r>
      <w:r w:rsidR="00D61153" w:rsidRPr="00D61153">
        <w:rPr>
          <w:sz w:val="28"/>
          <w:szCs w:val="28"/>
          <w:lang w:val="es-ES"/>
        </w:rPr>
        <w:t xml:space="preserve"> del </w:t>
      </w:r>
      <w:r w:rsidRPr="00D61153">
        <w:rPr>
          <w:sz w:val="28"/>
          <w:szCs w:val="28"/>
          <w:lang w:val="es-ES"/>
        </w:rPr>
        <w:t>zócalo</w:t>
      </w:r>
      <w:r w:rsidR="00D61153" w:rsidRPr="00D61153">
        <w:rPr>
          <w:sz w:val="28"/>
          <w:szCs w:val="28"/>
          <w:lang w:val="es-ES"/>
        </w:rPr>
        <w:t xml:space="preserve"> municipal  con autoridades municipales, escuelas invitadas, trabajadores del honorable ayuntamiento municipal y ciudadanía en general. Dicho evento lo presidirá el presidente municipal quien mencionara en su reseña históric</w:t>
      </w:r>
      <w:r w:rsidR="00D42137">
        <w:rPr>
          <w:sz w:val="28"/>
          <w:szCs w:val="28"/>
          <w:lang w:val="es-ES"/>
        </w:rPr>
        <w:t xml:space="preserve">a la historia del municipio de </w:t>
      </w:r>
      <w:proofErr w:type="spellStart"/>
      <w:r w:rsidR="00D42137">
        <w:rPr>
          <w:sz w:val="28"/>
          <w:szCs w:val="28"/>
          <w:lang w:val="es-ES"/>
        </w:rPr>
        <w:t>T</w:t>
      </w:r>
      <w:r w:rsidR="00D61153" w:rsidRPr="00D61153">
        <w:rPr>
          <w:sz w:val="28"/>
          <w:szCs w:val="28"/>
          <w:lang w:val="es-ES"/>
        </w:rPr>
        <w:t>lalchapa</w:t>
      </w:r>
      <w:proofErr w:type="spellEnd"/>
      <w:r w:rsidR="00D61153" w:rsidRPr="00D61153">
        <w:rPr>
          <w:sz w:val="28"/>
          <w:szCs w:val="28"/>
          <w:lang w:val="es-ES"/>
        </w:rPr>
        <w:t>.</w:t>
      </w:r>
    </w:p>
    <w:p w:rsidR="00D61153" w:rsidRPr="00500E7A" w:rsidRDefault="00500E7A" w:rsidP="00500E7A">
      <w:pPr>
        <w:jc w:val="both"/>
        <w:rPr>
          <w:rFonts w:ascii="Bahnschrift SemiLight SemiConde" w:hAnsi="Bahnschrift SemiLight SemiConde"/>
          <w:b/>
          <w:sz w:val="32"/>
          <w:szCs w:val="28"/>
          <w:lang w:val="es-ES"/>
        </w:rPr>
      </w:pPr>
      <w:r>
        <w:rPr>
          <w:sz w:val="28"/>
          <w:szCs w:val="28"/>
          <w:lang w:val="es-ES"/>
        </w:rPr>
        <w:t xml:space="preserve"> </w:t>
      </w:r>
      <w:r w:rsidRPr="00500E7A">
        <w:rPr>
          <w:rFonts w:ascii="Bahnschrift SemiLight SemiConde" w:hAnsi="Bahnschrift SemiLight SemiConde"/>
          <w:b/>
          <w:sz w:val="32"/>
          <w:szCs w:val="28"/>
          <w:lang w:val="es-ES"/>
        </w:rPr>
        <w:t>Noviembre</w:t>
      </w:r>
    </w:p>
    <w:p w:rsidR="00500E7A" w:rsidRPr="00987F1A" w:rsidRDefault="00D61153" w:rsidP="00500E7A">
      <w:pPr>
        <w:jc w:val="both"/>
        <w:rPr>
          <w:rFonts w:cstheme="minorHAnsi"/>
          <w:sz w:val="28"/>
          <w:szCs w:val="28"/>
          <w:lang w:val="es-ES"/>
        </w:rPr>
      </w:pPr>
      <w:r w:rsidRPr="00987F1A">
        <w:rPr>
          <w:rFonts w:cstheme="minorHAnsi"/>
          <w:sz w:val="28"/>
          <w:szCs w:val="28"/>
          <w:lang w:val="es-ES"/>
        </w:rPr>
        <w:t>20 de noviembre</w:t>
      </w:r>
      <w:r w:rsidR="00500E7A" w:rsidRPr="00987F1A">
        <w:rPr>
          <w:rFonts w:cstheme="minorHAnsi"/>
          <w:sz w:val="28"/>
          <w:szCs w:val="28"/>
          <w:lang w:val="es-ES"/>
        </w:rPr>
        <w:t xml:space="preserve">, </w:t>
      </w:r>
      <w:r w:rsidRPr="00987F1A">
        <w:rPr>
          <w:rFonts w:cstheme="minorHAnsi"/>
          <w:sz w:val="28"/>
          <w:szCs w:val="28"/>
          <w:lang w:val="es-ES"/>
        </w:rPr>
        <w:t>Aniversario del inicio de la revolución mexicana.</w:t>
      </w:r>
      <w:r w:rsidR="00500E7A" w:rsidRPr="00987F1A">
        <w:rPr>
          <w:rFonts w:cstheme="minorHAnsi"/>
          <w:sz w:val="28"/>
          <w:szCs w:val="28"/>
          <w:lang w:val="es-ES"/>
        </w:rPr>
        <w:t xml:space="preserve"> </w:t>
      </w:r>
    </w:p>
    <w:p w:rsidR="003C3046" w:rsidRPr="00500E7A" w:rsidRDefault="003C3046" w:rsidP="00500E7A">
      <w:pPr>
        <w:jc w:val="both"/>
        <w:rPr>
          <w:sz w:val="28"/>
          <w:szCs w:val="28"/>
          <w:lang w:val="es-ES"/>
        </w:rPr>
      </w:pPr>
      <w:r w:rsidRPr="00D61153">
        <w:rPr>
          <w:sz w:val="28"/>
          <w:szCs w:val="28"/>
          <w:lang w:val="es-ES"/>
        </w:rPr>
        <w:t>Para el 20 de noviembre se organiza y desarrolla el desfile de igual forma los puntos antes señalados para la fecha con igual fin.</w:t>
      </w:r>
    </w:p>
    <w:p w:rsidR="00D61153" w:rsidRPr="00500E7A" w:rsidRDefault="00D61153" w:rsidP="00500E7A">
      <w:pPr>
        <w:jc w:val="both"/>
        <w:rPr>
          <w:rFonts w:ascii="Bahnschrift SemiLight SemiConde" w:hAnsi="Bahnschrift SemiLight SemiConde"/>
          <w:b/>
          <w:sz w:val="32"/>
          <w:szCs w:val="28"/>
          <w:lang w:val="es-ES"/>
        </w:rPr>
      </w:pPr>
      <w:r w:rsidRPr="00500E7A">
        <w:rPr>
          <w:rFonts w:ascii="Bahnschrift SemiLight SemiConde" w:hAnsi="Bahnschrift SemiLight SemiConde"/>
          <w:b/>
          <w:sz w:val="32"/>
          <w:szCs w:val="28"/>
          <w:lang w:val="es-ES"/>
        </w:rPr>
        <w:t xml:space="preserve">Diciembre </w:t>
      </w:r>
    </w:p>
    <w:p w:rsidR="0004643F" w:rsidRPr="00987F1A" w:rsidRDefault="00D61153" w:rsidP="00500E7A">
      <w:pPr>
        <w:spacing w:after="137" w:line="343" w:lineRule="atLeast"/>
        <w:jc w:val="both"/>
        <w:rPr>
          <w:rFonts w:eastAsia="Times New Roman" w:cstheme="minorHAnsi"/>
          <w:sz w:val="28"/>
          <w:szCs w:val="24"/>
          <w:lang w:eastAsia="es-ES"/>
        </w:rPr>
      </w:pPr>
      <w:r w:rsidRPr="00987F1A">
        <w:rPr>
          <w:rFonts w:eastAsia="Times New Roman" w:cstheme="minorHAnsi"/>
          <w:sz w:val="28"/>
          <w:szCs w:val="24"/>
          <w:lang w:eastAsia="es-ES"/>
        </w:rPr>
        <w:t xml:space="preserve">Coadyuvar con las diferentes direcciones en sus actividades que requieran la participación de esta </w:t>
      </w:r>
      <w:r w:rsidR="00500E7A" w:rsidRPr="00987F1A">
        <w:rPr>
          <w:rFonts w:eastAsia="Times New Roman" w:cstheme="minorHAnsi"/>
          <w:sz w:val="28"/>
          <w:szCs w:val="24"/>
          <w:lang w:eastAsia="es-ES"/>
        </w:rPr>
        <w:t>dirección.</w:t>
      </w:r>
      <w:bookmarkStart w:id="0" w:name="_GoBack"/>
      <w:bookmarkEnd w:id="0"/>
    </w:p>
    <w:sectPr w:rsidR="0004643F" w:rsidRPr="00987F1A" w:rsidSect="00F034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Light SemiConde">
    <w:altName w:val="Segoe UI"/>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D3C7B"/>
    <w:multiLevelType w:val="hybridMultilevel"/>
    <w:tmpl w:val="CA34B7FA"/>
    <w:lvl w:ilvl="0" w:tplc="8A8ED8CC">
      <w:start w:val="1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666995"/>
    <w:multiLevelType w:val="hybridMultilevel"/>
    <w:tmpl w:val="CAFE1E0A"/>
    <w:lvl w:ilvl="0" w:tplc="2174BE4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8256B2C"/>
    <w:multiLevelType w:val="multilevel"/>
    <w:tmpl w:val="8F5663D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4643F"/>
    <w:rsid w:val="0004643F"/>
    <w:rsid w:val="003261C9"/>
    <w:rsid w:val="003C3046"/>
    <w:rsid w:val="004F2FB9"/>
    <w:rsid w:val="00500E7A"/>
    <w:rsid w:val="008F6DCC"/>
    <w:rsid w:val="00987F1A"/>
    <w:rsid w:val="009F02B6"/>
    <w:rsid w:val="009F2048"/>
    <w:rsid w:val="00A9105E"/>
    <w:rsid w:val="00C15427"/>
    <w:rsid w:val="00C42D20"/>
    <w:rsid w:val="00CF207F"/>
    <w:rsid w:val="00D42137"/>
    <w:rsid w:val="00D61153"/>
    <w:rsid w:val="00DA23E3"/>
    <w:rsid w:val="00F034BD"/>
    <w:rsid w:val="00F52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F96ED-8B18-404D-87E9-C8EC2257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643F"/>
    <w:pPr>
      <w:ind w:left="720"/>
      <w:contextualSpacing/>
    </w:pPr>
  </w:style>
  <w:style w:type="character" w:styleId="Hipervnculo">
    <w:name w:val="Hyperlink"/>
    <w:basedOn w:val="Fuentedeprrafopredeter"/>
    <w:uiPriority w:val="99"/>
    <w:semiHidden/>
    <w:unhideWhenUsed/>
    <w:rsid w:val="009F0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io.com.mx/cm/dia-de-la-muje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862</Words>
  <Characters>4742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ALMAZAN</dc:creator>
  <cp:lastModifiedBy>Usuario de Windows</cp:lastModifiedBy>
  <cp:revision>4</cp:revision>
  <dcterms:created xsi:type="dcterms:W3CDTF">2014-09-22T21:06:00Z</dcterms:created>
  <dcterms:modified xsi:type="dcterms:W3CDTF">2019-04-12T16:10:00Z</dcterms:modified>
</cp:coreProperties>
</file>