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CE03A" w14:textId="77777777" w:rsidR="000A58B8" w:rsidRDefault="00CF2A3C" w:rsidP="000A58B8">
      <w:pPr>
        <w:jc w:val="center"/>
        <w:rPr>
          <w:rFonts w:ascii="Monotype Corsiva" w:eastAsia="Times New Roman" w:hAnsi="Monotype Corsiva"/>
          <w:sz w:val="200"/>
        </w:rPr>
      </w:pPr>
      <w:r w:rsidRPr="000A58B8">
        <w:rPr>
          <w:rFonts w:ascii="Monotype Corsiva" w:eastAsia="Times New Roman" w:hAnsi="Monotype Corsiva"/>
          <w:sz w:val="200"/>
        </w:rPr>
        <w:t>Plan anual de trabajo 2019</w:t>
      </w:r>
    </w:p>
    <w:p w14:paraId="1EA2ADEA" w14:textId="77777777" w:rsidR="000A58B8" w:rsidRDefault="000A58B8" w:rsidP="000A58B8">
      <w:pPr>
        <w:jc w:val="center"/>
        <w:rPr>
          <w:rFonts w:ascii="Monotype Corsiva" w:eastAsia="Times New Roman" w:hAnsi="Monotype Corsiva"/>
          <w:sz w:val="200"/>
        </w:rPr>
      </w:pPr>
    </w:p>
    <w:p w14:paraId="26BA1F77" w14:textId="7E12F52C" w:rsidR="000A58B8" w:rsidRDefault="00CF2A3C" w:rsidP="000A58B8">
      <w:pPr>
        <w:jc w:val="center"/>
        <w:rPr>
          <w:rFonts w:eastAsia="Times New Roman"/>
        </w:rPr>
      </w:pPr>
      <w:r w:rsidRPr="000A58B8">
        <w:rPr>
          <w:rFonts w:ascii="Monotype Corsiva" w:eastAsia="Times New Roman" w:hAnsi="Monotype Corsiva"/>
          <w:sz w:val="96"/>
        </w:rPr>
        <w:br/>
      </w:r>
      <w:r w:rsidRPr="000A58B8">
        <w:rPr>
          <w:rFonts w:ascii="Monotype Corsiva" w:eastAsia="Times New Roman" w:hAnsi="Monotype Corsiva"/>
          <w:b/>
          <w:sz w:val="52"/>
          <w:szCs w:val="40"/>
          <w:u w:val="single"/>
        </w:rPr>
        <w:t xml:space="preserve">Lic. </w:t>
      </w:r>
      <w:r w:rsidR="000A58B8" w:rsidRPr="000A58B8">
        <w:rPr>
          <w:rFonts w:ascii="Monotype Corsiva" w:eastAsia="Times New Roman" w:hAnsi="Monotype Corsiva"/>
          <w:b/>
          <w:sz w:val="52"/>
          <w:szCs w:val="40"/>
          <w:u w:val="single"/>
        </w:rPr>
        <w:t>Thalía</w:t>
      </w:r>
      <w:r w:rsidRPr="000A58B8">
        <w:rPr>
          <w:rFonts w:ascii="Monotype Corsiva" w:eastAsia="Times New Roman" w:hAnsi="Monotype Corsiva"/>
          <w:b/>
          <w:sz w:val="52"/>
          <w:szCs w:val="40"/>
          <w:u w:val="single"/>
        </w:rPr>
        <w:t xml:space="preserve"> Bautista Díaz</w:t>
      </w:r>
      <w:r w:rsidRPr="000A58B8">
        <w:rPr>
          <w:rFonts w:ascii="Monotype Corsiva" w:eastAsia="Times New Roman" w:hAnsi="Monotype Corsiva"/>
          <w:sz w:val="52"/>
          <w:szCs w:val="40"/>
        </w:rPr>
        <w:br/>
      </w:r>
      <w:r w:rsidRPr="000A58B8">
        <w:rPr>
          <w:rFonts w:ascii="Monotype Corsiva" w:eastAsia="Times New Roman" w:hAnsi="Monotype Corsiva"/>
          <w:sz w:val="72"/>
          <w:szCs w:val="40"/>
        </w:rPr>
        <w:t>Dirección de asuntos jurídicos</w:t>
      </w:r>
      <w:r w:rsidRPr="000A58B8">
        <w:rPr>
          <w:rFonts w:eastAsia="Times New Roman"/>
          <w:sz w:val="72"/>
          <w:szCs w:val="40"/>
        </w:rPr>
        <w:t>.</w:t>
      </w:r>
      <w:r w:rsidRPr="000A58B8">
        <w:rPr>
          <w:rFonts w:eastAsia="Times New Roman"/>
          <w:sz w:val="52"/>
          <w:szCs w:val="40"/>
        </w:rPr>
        <w:br/>
      </w:r>
    </w:p>
    <w:p w14:paraId="33593236" w14:textId="77777777" w:rsidR="000A58B8" w:rsidRPr="000A58B8" w:rsidRDefault="00CF2A3C" w:rsidP="000A58B8">
      <w:pPr>
        <w:jc w:val="center"/>
        <w:rPr>
          <w:rFonts w:ascii="Footlight MT Light" w:eastAsia="Times New Roman" w:hAnsi="Footlight MT Light"/>
          <w:u w:val="single"/>
        </w:rPr>
      </w:pPr>
      <w:r w:rsidRPr="000A58B8">
        <w:rPr>
          <w:rFonts w:ascii="Footlight MT Light" w:eastAsia="Times New Roman" w:hAnsi="Footlight MT Light"/>
          <w:b/>
          <w:sz w:val="56"/>
          <w:u w:val="single"/>
        </w:rPr>
        <w:lastRenderedPageBreak/>
        <w:t>Introducción</w:t>
      </w:r>
    </w:p>
    <w:p w14:paraId="4D327E1A" w14:textId="6469F93D" w:rsidR="00CF2A3C" w:rsidRPr="000A58B8" w:rsidRDefault="00CF2A3C" w:rsidP="000A58B8">
      <w:pPr>
        <w:jc w:val="both"/>
        <w:rPr>
          <w:rFonts w:ascii="Footlight MT Light" w:eastAsia="Times New Roman" w:hAnsi="Footlight MT Light"/>
          <w:sz w:val="40"/>
        </w:rPr>
      </w:pPr>
      <w:r w:rsidRPr="000A58B8">
        <w:rPr>
          <w:rFonts w:ascii="Footlight MT Light" w:eastAsia="Times New Roman" w:hAnsi="Footlight MT Light"/>
        </w:rPr>
        <w:br/>
      </w:r>
      <w:r w:rsidRPr="000A58B8">
        <w:rPr>
          <w:rFonts w:ascii="Footlight MT Light" w:eastAsia="Times New Roman" w:hAnsi="Footlight MT Light"/>
          <w:sz w:val="40"/>
        </w:rPr>
        <w:t xml:space="preserve">La dirección jurídica es el </w:t>
      </w:r>
      <w:r w:rsidR="000A58B8" w:rsidRPr="000A58B8">
        <w:rPr>
          <w:rFonts w:ascii="Footlight MT Light" w:eastAsia="Times New Roman" w:hAnsi="Footlight MT Light"/>
          <w:sz w:val="40"/>
        </w:rPr>
        <w:t>área</w:t>
      </w:r>
      <w:r w:rsidRPr="000A58B8">
        <w:rPr>
          <w:rFonts w:ascii="Footlight MT Light" w:eastAsia="Times New Roman" w:hAnsi="Footlight MT Light"/>
          <w:sz w:val="40"/>
        </w:rPr>
        <w:t xml:space="preserve"> de la  presidencia municipal que coadyuva junta con la Sindicatura a la defensa y vigilancia de los intereses jurídicos  del Ayuntamiento así como en los análisis  de conflictos jurídicos, procedimientos  y revisiones  teniendo  como base el marco jurídico municipal.</w:t>
      </w:r>
      <w:r w:rsidRPr="000A58B8">
        <w:rPr>
          <w:rFonts w:ascii="Footlight MT Light" w:eastAsia="Times New Roman" w:hAnsi="Footlight MT Light"/>
          <w:sz w:val="40"/>
        </w:rPr>
        <w:br/>
        <w:t xml:space="preserve">Dicha dirección ha elaborado el plan anual de </w:t>
      </w:r>
      <w:proofErr w:type="gramStart"/>
      <w:r w:rsidRPr="000A58B8">
        <w:rPr>
          <w:rFonts w:ascii="Footlight MT Light" w:eastAsia="Times New Roman" w:hAnsi="Footlight MT Light"/>
          <w:sz w:val="40"/>
        </w:rPr>
        <w:t>trabajo</w:t>
      </w:r>
      <w:proofErr w:type="gramEnd"/>
      <w:r w:rsidRPr="000A58B8">
        <w:rPr>
          <w:rFonts w:ascii="Footlight MT Light" w:eastAsia="Times New Roman" w:hAnsi="Footlight MT Light"/>
          <w:sz w:val="40"/>
        </w:rPr>
        <w:t xml:space="preserve"> 2019, documento administrativo referente a la asistencia jurídica oportuna, eficiente, eficaz y confiable para garantizar la legalidad</w:t>
      </w:r>
      <w:r w:rsidR="00A61420" w:rsidRPr="000A58B8">
        <w:rPr>
          <w:rFonts w:ascii="Footlight MT Light" w:eastAsia="Times New Roman" w:hAnsi="Footlight MT Light"/>
          <w:sz w:val="40"/>
        </w:rPr>
        <w:t xml:space="preserve"> en la ejecución de los diferentes </w:t>
      </w:r>
      <w:r w:rsidR="006D1D10" w:rsidRPr="000A58B8">
        <w:rPr>
          <w:rFonts w:ascii="Footlight MT Light" w:eastAsia="Times New Roman" w:hAnsi="Footlight MT Light"/>
          <w:sz w:val="40"/>
        </w:rPr>
        <w:t xml:space="preserve">ámbitos en los que se involucran las diferentes </w:t>
      </w:r>
      <w:r w:rsidR="004457BC" w:rsidRPr="000A58B8">
        <w:rPr>
          <w:rFonts w:ascii="Footlight MT Light" w:eastAsia="Times New Roman" w:hAnsi="Footlight MT Light"/>
          <w:sz w:val="40"/>
        </w:rPr>
        <w:t>direcciones de este Ayuntamiento.</w:t>
      </w:r>
    </w:p>
    <w:p w14:paraId="7298A349" w14:textId="508B7878" w:rsidR="004457BC" w:rsidRPr="000A58B8" w:rsidRDefault="004457BC" w:rsidP="000A58B8">
      <w:pPr>
        <w:jc w:val="center"/>
        <w:rPr>
          <w:rFonts w:ascii="Footlight MT Light" w:eastAsia="Times New Roman" w:hAnsi="Footlight MT Light"/>
          <w:b/>
          <w:sz w:val="56"/>
          <w:szCs w:val="56"/>
          <w:u w:val="single"/>
        </w:rPr>
      </w:pPr>
      <w:r w:rsidRPr="000A58B8">
        <w:rPr>
          <w:rFonts w:ascii="Footlight MT Light" w:eastAsia="Times New Roman" w:hAnsi="Footlight MT Light"/>
          <w:b/>
          <w:sz w:val="56"/>
          <w:szCs w:val="56"/>
          <w:u w:val="single"/>
        </w:rPr>
        <w:t>Misión</w:t>
      </w:r>
    </w:p>
    <w:p w14:paraId="435DC1C6" w14:textId="1A2B4F00" w:rsidR="004457BC" w:rsidRDefault="004457BC" w:rsidP="000A58B8">
      <w:pPr>
        <w:jc w:val="both"/>
        <w:rPr>
          <w:rFonts w:ascii="Footlight MT Light" w:eastAsia="Times New Roman" w:hAnsi="Footlight MT Light"/>
          <w:sz w:val="40"/>
          <w:szCs w:val="40"/>
        </w:rPr>
      </w:pPr>
      <w:r w:rsidRPr="000A58B8">
        <w:rPr>
          <w:rFonts w:ascii="Footlight MT Light" w:eastAsia="Times New Roman" w:hAnsi="Footlight MT Light"/>
          <w:sz w:val="40"/>
          <w:szCs w:val="40"/>
        </w:rPr>
        <w:t xml:space="preserve">La dirección de asuntos jurídicos del municipio de </w:t>
      </w:r>
      <w:proofErr w:type="spellStart"/>
      <w:r w:rsidRPr="000A58B8">
        <w:rPr>
          <w:rFonts w:ascii="Footlight MT Light" w:eastAsia="Times New Roman" w:hAnsi="Footlight MT Light"/>
          <w:sz w:val="40"/>
          <w:szCs w:val="40"/>
        </w:rPr>
        <w:t>tlalchapa</w:t>
      </w:r>
      <w:proofErr w:type="spellEnd"/>
      <w:r w:rsidRPr="000A58B8">
        <w:rPr>
          <w:rFonts w:ascii="Footlight MT Light" w:eastAsia="Times New Roman" w:hAnsi="Footlight MT Light"/>
          <w:sz w:val="40"/>
          <w:szCs w:val="40"/>
        </w:rPr>
        <w:t xml:space="preserve"> pretende proporcionar apoyo legal que requiera el Ayuntamiento y sus dependencias para evitar que se van afectados los intereses municipales</w:t>
      </w:r>
      <w:r w:rsidR="004316B9" w:rsidRPr="000A58B8">
        <w:rPr>
          <w:rFonts w:ascii="Footlight MT Light" w:eastAsia="Times New Roman" w:hAnsi="Footlight MT Light"/>
          <w:sz w:val="40"/>
          <w:szCs w:val="40"/>
        </w:rPr>
        <w:t xml:space="preserve">, así como promover, defender y presentar adecuadamente los intereses legales </w:t>
      </w:r>
      <w:r w:rsidR="00C50B99" w:rsidRPr="000A58B8">
        <w:rPr>
          <w:rFonts w:ascii="Footlight MT Light" w:eastAsia="Times New Roman" w:hAnsi="Footlight MT Light"/>
          <w:sz w:val="40"/>
          <w:szCs w:val="40"/>
        </w:rPr>
        <w:t xml:space="preserve">del mismo, los cuales se enmarquen y apaguen a la legislación aplicable en las diferentes materias </w:t>
      </w:r>
      <w:r w:rsidR="008A286F" w:rsidRPr="000A58B8">
        <w:rPr>
          <w:rFonts w:ascii="Footlight MT Light" w:eastAsia="Times New Roman" w:hAnsi="Footlight MT Light"/>
          <w:sz w:val="40"/>
          <w:szCs w:val="40"/>
        </w:rPr>
        <w:t>de derecho vigente del país.</w:t>
      </w:r>
    </w:p>
    <w:p w14:paraId="11996F3C" w14:textId="77777777" w:rsidR="000A58B8" w:rsidRPr="000A58B8" w:rsidRDefault="000A58B8" w:rsidP="000A58B8">
      <w:pPr>
        <w:jc w:val="both"/>
        <w:rPr>
          <w:rFonts w:ascii="Footlight MT Light" w:eastAsia="Times New Roman" w:hAnsi="Footlight MT Light"/>
          <w:sz w:val="40"/>
          <w:szCs w:val="40"/>
        </w:rPr>
      </w:pPr>
    </w:p>
    <w:p w14:paraId="0A827D1C" w14:textId="68AACB2C" w:rsidR="00D357C6" w:rsidRPr="000A58B8" w:rsidRDefault="00D357C6" w:rsidP="000A58B8">
      <w:pPr>
        <w:jc w:val="center"/>
        <w:rPr>
          <w:rFonts w:ascii="Footlight MT Light" w:eastAsia="Times New Roman" w:hAnsi="Footlight MT Light"/>
          <w:b/>
          <w:sz w:val="56"/>
          <w:szCs w:val="56"/>
          <w:u w:val="single"/>
        </w:rPr>
      </w:pPr>
      <w:r w:rsidRPr="000A58B8">
        <w:rPr>
          <w:rFonts w:ascii="Footlight MT Light" w:eastAsia="Times New Roman" w:hAnsi="Footlight MT Light"/>
          <w:b/>
          <w:sz w:val="56"/>
          <w:szCs w:val="56"/>
          <w:u w:val="single"/>
        </w:rPr>
        <w:lastRenderedPageBreak/>
        <w:t>Visión.</w:t>
      </w:r>
    </w:p>
    <w:p w14:paraId="7B4156F5" w14:textId="1E412870" w:rsidR="00D357C6" w:rsidRPr="000A58B8" w:rsidRDefault="00D357C6" w:rsidP="000A58B8">
      <w:pPr>
        <w:jc w:val="both"/>
        <w:rPr>
          <w:rFonts w:ascii="Footlight MT Light" w:eastAsia="Times New Roman" w:hAnsi="Footlight MT Light"/>
          <w:sz w:val="40"/>
          <w:szCs w:val="40"/>
        </w:rPr>
      </w:pPr>
      <w:r w:rsidRPr="000A58B8">
        <w:rPr>
          <w:rFonts w:ascii="Footlight MT Light" w:eastAsia="Times New Roman" w:hAnsi="Footlight MT Light"/>
          <w:sz w:val="40"/>
          <w:szCs w:val="40"/>
        </w:rPr>
        <w:t xml:space="preserve">Resolver toda controversia legal que se presente y dar seguimiento y trámite a los juicios </w:t>
      </w:r>
      <w:r w:rsidR="007A24F7" w:rsidRPr="000A58B8">
        <w:rPr>
          <w:rFonts w:ascii="Footlight MT Light" w:eastAsia="Times New Roman" w:hAnsi="Footlight MT Light"/>
          <w:sz w:val="40"/>
          <w:szCs w:val="40"/>
        </w:rPr>
        <w:t xml:space="preserve">en los que el Ayuntamiento sea parte por asuntos de índole administrativa, laboral,  penal, civil </w:t>
      </w:r>
      <w:r w:rsidR="00D46171" w:rsidRPr="000A58B8">
        <w:rPr>
          <w:rFonts w:ascii="Footlight MT Light" w:eastAsia="Times New Roman" w:hAnsi="Footlight MT Light"/>
          <w:sz w:val="40"/>
          <w:szCs w:val="40"/>
        </w:rPr>
        <w:t>teniendo siempre como principio básico ser una dirección confiable y efectiva.</w:t>
      </w:r>
    </w:p>
    <w:p w14:paraId="44B92282" w14:textId="392ACA62" w:rsidR="00D46171" w:rsidRPr="000A58B8" w:rsidRDefault="00D46171" w:rsidP="000A58B8">
      <w:pPr>
        <w:jc w:val="center"/>
        <w:rPr>
          <w:rFonts w:ascii="Footlight MT Light" w:eastAsia="Times New Roman" w:hAnsi="Footlight MT Light"/>
          <w:b/>
          <w:sz w:val="56"/>
          <w:szCs w:val="56"/>
          <w:u w:val="single"/>
        </w:rPr>
      </w:pPr>
      <w:r w:rsidRPr="000A58B8">
        <w:rPr>
          <w:rFonts w:ascii="Footlight MT Light" w:eastAsia="Times New Roman" w:hAnsi="Footlight MT Light"/>
          <w:b/>
          <w:sz w:val="56"/>
          <w:szCs w:val="56"/>
          <w:u w:val="single"/>
        </w:rPr>
        <w:t>Propósito.</w:t>
      </w:r>
    </w:p>
    <w:p w14:paraId="7882C4E6" w14:textId="213ED644" w:rsidR="00D46171" w:rsidRPr="000A58B8" w:rsidRDefault="00AF4E5E" w:rsidP="000A58B8">
      <w:pPr>
        <w:jc w:val="both"/>
        <w:rPr>
          <w:rFonts w:ascii="Footlight MT Light" w:eastAsia="Times New Roman" w:hAnsi="Footlight MT Light"/>
          <w:sz w:val="40"/>
          <w:szCs w:val="40"/>
        </w:rPr>
      </w:pPr>
      <w:r w:rsidRPr="000A58B8">
        <w:rPr>
          <w:rFonts w:ascii="Footlight MT Light" w:eastAsia="Times New Roman" w:hAnsi="Footlight MT Light"/>
          <w:noProof/>
          <w:sz w:val="40"/>
          <w:szCs w:val="40"/>
          <w:lang w:val="es-MX" w:eastAsia="es-MX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DBE6752" wp14:editId="4D507DD1">
                <wp:simplePos x="0" y="0"/>
                <wp:positionH relativeFrom="column">
                  <wp:posOffset>3075989</wp:posOffset>
                </wp:positionH>
                <wp:positionV relativeFrom="paragraph">
                  <wp:posOffset>1880410</wp:posOffset>
                </wp:positionV>
                <wp:extent cx="360" cy="5760"/>
                <wp:effectExtent l="57150" t="57150" r="57150" b="51435"/>
                <wp:wrapNone/>
                <wp:docPr id="1" name="Entrada de lápiz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57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8EBD8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1" o:spid="_x0000_s1026" type="#_x0000_t75" style="position:absolute;margin-left:241.5pt;margin-top:147.35pt;width:1.45pt;height: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">
                <v:imagedata r:id="rId7" o:title=""/>
              </v:shape>
            </w:pict>
          </mc:Fallback>
        </mc:AlternateContent>
      </w:r>
      <w:r w:rsidR="00D9291C" w:rsidRPr="000A58B8">
        <w:rPr>
          <w:rFonts w:ascii="Footlight MT Light" w:eastAsia="Times New Roman" w:hAnsi="Footlight MT Light"/>
          <w:sz w:val="40"/>
          <w:szCs w:val="40"/>
        </w:rPr>
        <w:t xml:space="preserve">Intervenir en los asuntos que el ayuntamiento sea parte, tenga interés jurídico </w:t>
      </w:r>
      <w:r w:rsidR="0030478D" w:rsidRPr="000A58B8">
        <w:rPr>
          <w:rFonts w:ascii="Footlight MT Light" w:eastAsia="Times New Roman" w:hAnsi="Footlight MT Light"/>
          <w:sz w:val="40"/>
          <w:szCs w:val="40"/>
        </w:rPr>
        <w:t xml:space="preserve">o cuando afecte el patrimonio </w:t>
      </w:r>
      <w:r w:rsidR="000A58B8" w:rsidRPr="000A58B8">
        <w:rPr>
          <w:rFonts w:ascii="Footlight MT Light" w:eastAsia="Times New Roman" w:hAnsi="Footlight MT Light"/>
          <w:sz w:val="40"/>
          <w:szCs w:val="40"/>
        </w:rPr>
        <w:t>municipal,</w:t>
      </w:r>
      <w:r w:rsidR="0030478D" w:rsidRPr="000A58B8">
        <w:rPr>
          <w:rFonts w:ascii="Footlight MT Light" w:eastAsia="Times New Roman" w:hAnsi="Footlight MT Light"/>
          <w:sz w:val="40"/>
          <w:szCs w:val="40"/>
        </w:rPr>
        <w:t xml:space="preserve"> vigilar que los asuntos legales que competen </w:t>
      </w:r>
      <w:r w:rsidR="00D468E5" w:rsidRPr="000A58B8">
        <w:rPr>
          <w:rFonts w:ascii="Footlight MT Light" w:eastAsia="Times New Roman" w:hAnsi="Footlight MT Light"/>
          <w:sz w:val="40"/>
          <w:szCs w:val="40"/>
        </w:rPr>
        <w:t xml:space="preserve">al ayuntamiento estén apegados a la </w:t>
      </w:r>
      <w:r w:rsidR="000A58B8" w:rsidRPr="000A58B8">
        <w:rPr>
          <w:rFonts w:ascii="Footlight MT Light" w:eastAsia="Times New Roman" w:hAnsi="Footlight MT Light"/>
          <w:sz w:val="40"/>
          <w:szCs w:val="40"/>
        </w:rPr>
        <w:t>legalidad,</w:t>
      </w:r>
      <w:r w:rsidR="00D468E5" w:rsidRPr="000A58B8">
        <w:rPr>
          <w:rFonts w:ascii="Footlight MT Light" w:eastAsia="Times New Roman" w:hAnsi="Footlight MT Light"/>
          <w:sz w:val="40"/>
          <w:szCs w:val="40"/>
        </w:rPr>
        <w:t xml:space="preserve"> atender recomendaciones y quejas en su caso representación en materia de derechos humanos </w:t>
      </w:r>
      <w:r w:rsidR="00753B9F" w:rsidRPr="000A58B8">
        <w:rPr>
          <w:rFonts w:ascii="Footlight MT Light" w:eastAsia="Times New Roman" w:hAnsi="Footlight MT Light"/>
          <w:sz w:val="40"/>
          <w:szCs w:val="40"/>
        </w:rPr>
        <w:t>a los miembros del ayuntamiento o a sus servidores públicos</w:t>
      </w:r>
      <w:r w:rsidR="001323DB" w:rsidRPr="000A58B8">
        <w:rPr>
          <w:rFonts w:ascii="Footlight MT Light" w:eastAsia="Times New Roman" w:hAnsi="Footlight MT Light"/>
          <w:sz w:val="40"/>
          <w:szCs w:val="40"/>
        </w:rPr>
        <w:t xml:space="preserve">, asesor o en su defecto conciliar intereses </w:t>
      </w:r>
      <w:r w:rsidR="00111690" w:rsidRPr="000A58B8">
        <w:rPr>
          <w:rFonts w:ascii="Footlight MT Light" w:eastAsia="Times New Roman" w:hAnsi="Footlight MT Light"/>
          <w:sz w:val="40"/>
          <w:szCs w:val="40"/>
        </w:rPr>
        <w:t xml:space="preserve">con apego a derecho. Todo conflicto o controversia </w:t>
      </w:r>
      <w:r w:rsidR="002D6711" w:rsidRPr="000A58B8">
        <w:rPr>
          <w:rFonts w:ascii="Footlight MT Light" w:eastAsia="Times New Roman" w:hAnsi="Footlight MT Light"/>
          <w:sz w:val="40"/>
          <w:szCs w:val="40"/>
        </w:rPr>
        <w:t xml:space="preserve">que sugiere en el propio trabajador y el ayuntamiento, así como redactar convenios </w:t>
      </w:r>
      <w:r w:rsidR="00E550E9" w:rsidRPr="000A58B8">
        <w:rPr>
          <w:rFonts w:ascii="Footlight MT Light" w:eastAsia="Times New Roman" w:hAnsi="Footlight MT Light"/>
          <w:sz w:val="40"/>
          <w:szCs w:val="40"/>
        </w:rPr>
        <w:t xml:space="preserve"> de terminación de contrato, renuncia y todo aquello que intervenga las relaciones laborales </w:t>
      </w:r>
      <w:r w:rsidR="00A246DB" w:rsidRPr="000A58B8">
        <w:rPr>
          <w:rFonts w:ascii="Footlight MT Light" w:eastAsia="Times New Roman" w:hAnsi="Footlight MT Light"/>
          <w:sz w:val="40"/>
          <w:szCs w:val="40"/>
        </w:rPr>
        <w:t xml:space="preserve">y que pudiese acabar en un juicio laboral </w:t>
      </w:r>
      <w:r w:rsidR="00192045" w:rsidRPr="000A58B8">
        <w:rPr>
          <w:rFonts w:ascii="Footlight MT Light" w:eastAsia="Times New Roman" w:hAnsi="Footlight MT Light"/>
          <w:sz w:val="40"/>
          <w:szCs w:val="40"/>
        </w:rPr>
        <w:t xml:space="preserve">en perjuicio del Ayuntamiento y demás acciones que atribuyen las leyes, reglamentos </w:t>
      </w:r>
      <w:r w:rsidR="00164B76" w:rsidRPr="000A58B8">
        <w:rPr>
          <w:rFonts w:ascii="Footlight MT Light" w:eastAsia="Times New Roman" w:hAnsi="Footlight MT Light"/>
          <w:sz w:val="40"/>
          <w:szCs w:val="40"/>
        </w:rPr>
        <w:t>o le sean asignadas por el presidente municipal el Cabildo o algún otro de superior jerarquía</w:t>
      </w:r>
      <w:r w:rsidR="00560875" w:rsidRPr="000A58B8">
        <w:rPr>
          <w:rFonts w:ascii="Footlight MT Light" w:eastAsia="Times New Roman" w:hAnsi="Footlight MT Light"/>
          <w:sz w:val="40"/>
          <w:szCs w:val="40"/>
        </w:rPr>
        <w:t>, cumpliendo todas las obligaciones y encomiendas con responsabilidad.</w:t>
      </w:r>
    </w:p>
    <w:p w14:paraId="76F01E7C" w14:textId="3CF94020" w:rsidR="00560875" w:rsidRPr="000A58B8" w:rsidRDefault="00560875" w:rsidP="000A58B8">
      <w:pPr>
        <w:jc w:val="both"/>
        <w:rPr>
          <w:rFonts w:ascii="Footlight MT Light" w:eastAsia="Times New Roman" w:hAnsi="Footlight MT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F4E5E" w:rsidRPr="000A58B8" w14:paraId="22833D8A" w14:textId="77777777" w:rsidTr="00AF4E5E">
        <w:tc>
          <w:tcPr>
            <w:tcW w:w="2831" w:type="dxa"/>
          </w:tcPr>
          <w:p w14:paraId="6950259F" w14:textId="02AEAEB2" w:rsidR="00AF4E5E" w:rsidRPr="000A58B8" w:rsidRDefault="00FD2D09" w:rsidP="000A58B8">
            <w:pPr>
              <w:jc w:val="center"/>
              <w:rPr>
                <w:rFonts w:ascii="Footlight MT Light" w:hAnsi="Footlight MT Light"/>
                <w:b/>
                <w:sz w:val="36"/>
              </w:rPr>
            </w:pPr>
            <w:r w:rsidRPr="000A58B8">
              <w:rPr>
                <w:rFonts w:ascii="Footlight MT Light" w:hAnsi="Footlight MT Light"/>
                <w:b/>
                <w:sz w:val="36"/>
              </w:rPr>
              <w:t>Asunto</w:t>
            </w:r>
          </w:p>
        </w:tc>
        <w:tc>
          <w:tcPr>
            <w:tcW w:w="2831" w:type="dxa"/>
          </w:tcPr>
          <w:p w14:paraId="42C03E4C" w14:textId="02709ACA" w:rsidR="00AF4E5E" w:rsidRPr="000A58B8" w:rsidRDefault="00FD2D09" w:rsidP="000A58B8">
            <w:pPr>
              <w:jc w:val="center"/>
              <w:rPr>
                <w:rFonts w:ascii="Footlight MT Light" w:hAnsi="Footlight MT Light"/>
                <w:b/>
                <w:sz w:val="36"/>
              </w:rPr>
            </w:pPr>
            <w:r w:rsidRPr="000A58B8">
              <w:rPr>
                <w:rFonts w:ascii="Footlight MT Light" w:hAnsi="Footlight MT Light"/>
                <w:b/>
                <w:sz w:val="36"/>
              </w:rPr>
              <w:t>Proyecto que se cumplirá</w:t>
            </w:r>
          </w:p>
        </w:tc>
        <w:tc>
          <w:tcPr>
            <w:tcW w:w="2832" w:type="dxa"/>
          </w:tcPr>
          <w:p w14:paraId="6422B4E9" w14:textId="27CA29A2" w:rsidR="00AF4E5E" w:rsidRPr="000A58B8" w:rsidRDefault="00FD2D09" w:rsidP="000A58B8">
            <w:pPr>
              <w:jc w:val="center"/>
              <w:rPr>
                <w:rFonts w:ascii="Footlight MT Light" w:hAnsi="Footlight MT Light"/>
                <w:b/>
                <w:sz w:val="36"/>
              </w:rPr>
            </w:pPr>
            <w:r w:rsidRPr="000A58B8">
              <w:rPr>
                <w:rFonts w:ascii="Footlight MT Light" w:hAnsi="Footlight MT Light"/>
                <w:b/>
                <w:sz w:val="36"/>
              </w:rPr>
              <w:t>Localidad</w:t>
            </w:r>
          </w:p>
        </w:tc>
      </w:tr>
      <w:tr w:rsidR="00AF4E5E" w:rsidRPr="000A58B8" w14:paraId="46BEA6B2" w14:textId="77777777" w:rsidTr="000A58B8">
        <w:tc>
          <w:tcPr>
            <w:tcW w:w="2831" w:type="dxa"/>
            <w:vAlign w:val="center"/>
          </w:tcPr>
          <w:p w14:paraId="1FDCAA61" w14:textId="5F933C18" w:rsidR="00AF4E5E" w:rsidRPr="000A58B8" w:rsidRDefault="00474156" w:rsidP="000A58B8">
            <w:pPr>
              <w:jc w:val="center"/>
              <w:rPr>
                <w:rFonts w:ascii="Footlight MT Light" w:hAnsi="Footlight MT Light"/>
                <w:sz w:val="32"/>
              </w:rPr>
            </w:pPr>
            <w:r w:rsidRPr="000A58B8">
              <w:rPr>
                <w:rFonts w:ascii="Footlight MT Light" w:hAnsi="Footlight MT Light"/>
                <w:sz w:val="32"/>
              </w:rPr>
              <w:t>Atención oportuna</w:t>
            </w:r>
          </w:p>
        </w:tc>
        <w:tc>
          <w:tcPr>
            <w:tcW w:w="2831" w:type="dxa"/>
          </w:tcPr>
          <w:p w14:paraId="6F811D82" w14:textId="029FD6D7" w:rsidR="00AF4E5E" w:rsidRPr="000A58B8" w:rsidRDefault="00474156" w:rsidP="000A58B8">
            <w:pPr>
              <w:jc w:val="both"/>
              <w:rPr>
                <w:rFonts w:ascii="Footlight MT Light" w:hAnsi="Footlight MT Light"/>
                <w:sz w:val="32"/>
              </w:rPr>
            </w:pPr>
            <w:r w:rsidRPr="000A58B8">
              <w:rPr>
                <w:rFonts w:ascii="Footlight MT Light" w:hAnsi="Footlight MT Light"/>
                <w:sz w:val="32"/>
              </w:rPr>
              <w:t>Que las áreas del Ayuntamiento y la comunidad reciban una atención pronta</w:t>
            </w:r>
            <w:r w:rsidR="0098464D" w:rsidRPr="000A58B8">
              <w:rPr>
                <w:rFonts w:ascii="Footlight MT Light" w:hAnsi="Footlight MT Light"/>
                <w:sz w:val="32"/>
              </w:rPr>
              <w:t>.</w:t>
            </w:r>
          </w:p>
        </w:tc>
        <w:tc>
          <w:tcPr>
            <w:tcW w:w="2832" w:type="dxa"/>
            <w:vAlign w:val="center"/>
          </w:tcPr>
          <w:p w14:paraId="4755EF00" w14:textId="72EDB7A6" w:rsidR="00AF4E5E" w:rsidRPr="000A58B8" w:rsidRDefault="00BA1B64" w:rsidP="000A58B8">
            <w:pPr>
              <w:jc w:val="center"/>
              <w:rPr>
                <w:rFonts w:ascii="Footlight MT Light" w:hAnsi="Footlight MT Light"/>
                <w:sz w:val="32"/>
              </w:rPr>
            </w:pPr>
            <w:r w:rsidRPr="000A58B8">
              <w:rPr>
                <w:rFonts w:ascii="Footlight MT Light" w:hAnsi="Footlight MT Light"/>
                <w:sz w:val="32"/>
              </w:rPr>
              <w:t>Todo el municipio.</w:t>
            </w:r>
          </w:p>
        </w:tc>
        <w:bookmarkStart w:id="0" w:name="_GoBack"/>
        <w:bookmarkEnd w:id="0"/>
      </w:tr>
      <w:tr w:rsidR="00AF4E5E" w:rsidRPr="000A58B8" w14:paraId="2864EF1E" w14:textId="77777777" w:rsidTr="000A58B8">
        <w:tc>
          <w:tcPr>
            <w:tcW w:w="2831" w:type="dxa"/>
            <w:vAlign w:val="center"/>
          </w:tcPr>
          <w:p w14:paraId="1B0DD062" w14:textId="73A792CE" w:rsidR="00AF4E5E" w:rsidRPr="000A58B8" w:rsidRDefault="00474156" w:rsidP="000A58B8">
            <w:pPr>
              <w:jc w:val="center"/>
              <w:rPr>
                <w:rFonts w:ascii="Footlight MT Light" w:hAnsi="Footlight MT Light"/>
                <w:sz w:val="32"/>
              </w:rPr>
            </w:pPr>
            <w:r w:rsidRPr="000A58B8">
              <w:rPr>
                <w:rFonts w:ascii="Footlight MT Light" w:hAnsi="Footlight MT Light"/>
                <w:sz w:val="32"/>
              </w:rPr>
              <w:t xml:space="preserve">Información </w:t>
            </w:r>
            <w:r w:rsidR="000A58B8" w:rsidRPr="000A58B8">
              <w:rPr>
                <w:rFonts w:ascii="Footlight MT Light" w:hAnsi="Footlight MT Light"/>
                <w:sz w:val="32"/>
              </w:rPr>
              <w:t>jurídica</w:t>
            </w:r>
          </w:p>
        </w:tc>
        <w:tc>
          <w:tcPr>
            <w:tcW w:w="2831" w:type="dxa"/>
          </w:tcPr>
          <w:p w14:paraId="7C0011A5" w14:textId="6EB1806B" w:rsidR="00AF4E5E" w:rsidRPr="000A58B8" w:rsidRDefault="000D5B8B" w:rsidP="000A58B8">
            <w:pPr>
              <w:jc w:val="both"/>
              <w:rPr>
                <w:rFonts w:ascii="Footlight MT Light" w:hAnsi="Footlight MT Light"/>
                <w:sz w:val="32"/>
              </w:rPr>
            </w:pPr>
            <w:r w:rsidRPr="000A58B8">
              <w:rPr>
                <w:rFonts w:ascii="Footlight MT Light" w:hAnsi="Footlight MT Light"/>
                <w:sz w:val="32"/>
              </w:rPr>
              <w:t xml:space="preserve">Realizar consultas jurídicas específicas para la sociedad, explicando a que instancia deben </w:t>
            </w:r>
            <w:r w:rsidR="00BA1B64" w:rsidRPr="000A58B8">
              <w:rPr>
                <w:rFonts w:ascii="Footlight MT Light" w:hAnsi="Footlight MT Light"/>
                <w:sz w:val="32"/>
              </w:rPr>
              <w:t>recurrir de acuerdo a su demanda.</w:t>
            </w:r>
          </w:p>
        </w:tc>
        <w:tc>
          <w:tcPr>
            <w:tcW w:w="2832" w:type="dxa"/>
            <w:vAlign w:val="center"/>
          </w:tcPr>
          <w:p w14:paraId="29B1E32D" w14:textId="34EEECBC" w:rsidR="00AF4E5E" w:rsidRPr="000A58B8" w:rsidRDefault="00BA1B64" w:rsidP="000A58B8">
            <w:pPr>
              <w:jc w:val="center"/>
              <w:rPr>
                <w:rFonts w:ascii="Footlight MT Light" w:hAnsi="Footlight MT Light"/>
                <w:sz w:val="32"/>
              </w:rPr>
            </w:pPr>
            <w:r w:rsidRPr="000A58B8">
              <w:rPr>
                <w:rFonts w:ascii="Footlight MT Light" w:hAnsi="Footlight MT Light"/>
                <w:sz w:val="32"/>
              </w:rPr>
              <w:t>Todo el municipio</w:t>
            </w:r>
          </w:p>
        </w:tc>
      </w:tr>
      <w:tr w:rsidR="00300C5F" w:rsidRPr="000A58B8" w14:paraId="3E731F82" w14:textId="77777777" w:rsidTr="000A58B8">
        <w:tc>
          <w:tcPr>
            <w:tcW w:w="2831" w:type="dxa"/>
            <w:vAlign w:val="center"/>
          </w:tcPr>
          <w:p w14:paraId="2A409CD9" w14:textId="4CFCBF5C" w:rsidR="00300C5F" w:rsidRPr="000A58B8" w:rsidRDefault="00CF01E3" w:rsidP="000A58B8">
            <w:pPr>
              <w:jc w:val="center"/>
              <w:rPr>
                <w:rFonts w:ascii="Footlight MT Light" w:hAnsi="Footlight MT Light"/>
                <w:sz w:val="32"/>
              </w:rPr>
            </w:pPr>
            <w:r w:rsidRPr="000A58B8">
              <w:rPr>
                <w:rFonts w:ascii="Footlight MT Light" w:hAnsi="Footlight MT Light"/>
                <w:sz w:val="32"/>
              </w:rPr>
              <w:t>Asesoría jurídica</w:t>
            </w:r>
          </w:p>
        </w:tc>
        <w:tc>
          <w:tcPr>
            <w:tcW w:w="2831" w:type="dxa"/>
          </w:tcPr>
          <w:p w14:paraId="0BCDF924" w14:textId="6C636531" w:rsidR="00300C5F" w:rsidRPr="000A58B8" w:rsidRDefault="00CF01E3" w:rsidP="000A58B8">
            <w:pPr>
              <w:jc w:val="both"/>
              <w:rPr>
                <w:rFonts w:ascii="Footlight MT Light" w:hAnsi="Footlight MT Light"/>
                <w:sz w:val="32"/>
              </w:rPr>
            </w:pPr>
            <w:r w:rsidRPr="000A58B8">
              <w:rPr>
                <w:rFonts w:ascii="Footlight MT Light" w:hAnsi="Footlight MT Light"/>
                <w:sz w:val="32"/>
              </w:rPr>
              <w:t xml:space="preserve">Asesorar y realizar los trámites legales del Ayuntamiento </w:t>
            </w:r>
            <w:r w:rsidR="00537CF1" w:rsidRPr="000A58B8">
              <w:rPr>
                <w:rFonts w:ascii="Footlight MT Light" w:hAnsi="Footlight MT Light"/>
                <w:sz w:val="32"/>
              </w:rPr>
              <w:t xml:space="preserve">de </w:t>
            </w:r>
            <w:r w:rsidR="000A58B8" w:rsidRPr="000A58B8">
              <w:rPr>
                <w:rFonts w:ascii="Footlight MT Light" w:hAnsi="Footlight MT Light"/>
                <w:sz w:val="32"/>
              </w:rPr>
              <w:t>Tlalchapa</w:t>
            </w:r>
            <w:r w:rsidR="00537CF1" w:rsidRPr="000A58B8">
              <w:rPr>
                <w:rFonts w:ascii="Footlight MT Light" w:hAnsi="Footlight MT Light"/>
                <w:sz w:val="32"/>
              </w:rPr>
              <w:t>, guerrero</w:t>
            </w:r>
          </w:p>
        </w:tc>
        <w:tc>
          <w:tcPr>
            <w:tcW w:w="2832" w:type="dxa"/>
            <w:vAlign w:val="center"/>
          </w:tcPr>
          <w:p w14:paraId="77DB986A" w14:textId="55A09E28" w:rsidR="00300C5F" w:rsidRPr="000A58B8" w:rsidRDefault="00537CF1" w:rsidP="000A58B8">
            <w:pPr>
              <w:jc w:val="center"/>
              <w:rPr>
                <w:rFonts w:ascii="Footlight MT Light" w:hAnsi="Footlight MT Light"/>
                <w:sz w:val="32"/>
              </w:rPr>
            </w:pPr>
            <w:r w:rsidRPr="000A58B8">
              <w:rPr>
                <w:rFonts w:ascii="Footlight MT Light" w:hAnsi="Footlight MT Light"/>
                <w:sz w:val="32"/>
              </w:rPr>
              <w:t>Todo el municipio.</w:t>
            </w:r>
          </w:p>
        </w:tc>
      </w:tr>
    </w:tbl>
    <w:p w14:paraId="411DEE15" w14:textId="77777777" w:rsidR="00C26165" w:rsidRPr="00300C5F" w:rsidRDefault="00C26165">
      <w:pPr>
        <w:rPr>
          <w:u w:val="single"/>
        </w:rPr>
      </w:pPr>
    </w:p>
    <w:sectPr w:rsidR="00C26165" w:rsidRPr="00300C5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EE9A7" w14:textId="77777777" w:rsidR="004E44E1" w:rsidRDefault="004E44E1" w:rsidP="000A58B8">
      <w:pPr>
        <w:spacing w:after="0" w:line="240" w:lineRule="auto"/>
      </w:pPr>
      <w:r>
        <w:separator/>
      </w:r>
    </w:p>
  </w:endnote>
  <w:endnote w:type="continuationSeparator" w:id="0">
    <w:p w14:paraId="6A832CC9" w14:textId="77777777" w:rsidR="004E44E1" w:rsidRDefault="004E44E1" w:rsidP="000A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C80E3" w14:textId="77777777" w:rsidR="004E44E1" w:rsidRDefault="004E44E1" w:rsidP="000A58B8">
      <w:pPr>
        <w:spacing w:after="0" w:line="240" w:lineRule="auto"/>
      </w:pPr>
      <w:r>
        <w:separator/>
      </w:r>
    </w:p>
  </w:footnote>
  <w:footnote w:type="continuationSeparator" w:id="0">
    <w:p w14:paraId="04E2E0EA" w14:textId="77777777" w:rsidR="004E44E1" w:rsidRDefault="004E44E1" w:rsidP="000A5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ADA9F" w14:textId="77777777" w:rsidR="000A58B8" w:rsidRDefault="000A58B8" w:rsidP="000A58B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4DC42B66" wp14:editId="79C1CC28">
          <wp:simplePos x="0" y="0"/>
          <wp:positionH relativeFrom="column">
            <wp:posOffset>5303756</wp:posOffset>
          </wp:positionH>
          <wp:positionV relativeFrom="paragraph">
            <wp:posOffset>-197485</wp:posOffset>
          </wp:positionV>
          <wp:extent cx="991870" cy="824230"/>
          <wp:effectExtent l="19050" t="0" r="0" b="0"/>
          <wp:wrapNone/>
          <wp:docPr id="1154" name="Imagen 2" descr="http://i.guerrero.gob.mx/uploads/2011/04/gro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.guerrero.gob.mx/uploads/2011/04/gro-vertic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AC20E26" wp14:editId="21A585C6">
              <wp:simplePos x="0" y="0"/>
              <wp:positionH relativeFrom="column">
                <wp:posOffset>359410</wp:posOffset>
              </wp:positionH>
              <wp:positionV relativeFrom="paragraph">
                <wp:posOffset>-144780</wp:posOffset>
              </wp:positionV>
              <wp:extent cx="4731385" cy="288290"/>
              <wp:effectExtent l="0" t="0" r="0" b="0"/>
              <wp:wrapNone/>
              <wp:docPr id="10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138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DC3D8" w14:textId="77777777" w:rsidR="000A58B8" w:rsidRPr="005A2B4B" w:rsidRDefault="000A58B8" w:rsidP="000A58B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</w:rPr>
                          </w:pPr>
                          <w:r w:rsidRPr="005A2B4B"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</w:rPr>
                            <w:t>H. AYUNT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</w:rPr>
                            <w:t>AMIENTO MUNICIPAL CONSTITUCIONAL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C20E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pt;margin-top:-11.4pt;width:372.55pt;height:2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LLuAIAALw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" filled="f" stroked="f">
              <v:textbox>
                <w:txbxContent>
                  <w:p w14:paraId="11BDC3D8" w14:textId="77777777" w:rsidR="000A58B8" w:rsidRPr="005A2B4B" w:rsidRDefault="000A58B8" w:rsidP="000A58B8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30"/>
                        <w:szCs w:val="30"/>
                      </w:rPr>
                    </w:pPr>
                    <w:r w:rsidRPr="005A2B4B">
                      <w:rPr>
                        <w:rFonts w:asciiTheme="majorHAnsi" w:hAnsiTheme="majorHAnsi"/>
                        <w:b/>
                        <w:sz w:val="30"/>
                        <w:szCs w:val="30"/>
                      </w:rPr>
                      <w:t>H. AYUNT</w:t>
                    </w: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</w:rPr>
                      <w:t>AMIENTO MUNICIPAL CONSTITUCIONAL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609B8B8" wp14:editId="1E00691A">
          <wp:simplePos x="0" y="0"/>
          <wp:positionH relativeFrom="column">
            <wp:posOffset>-481965</wp:posOffset>
          </wp:positionH>
          <wp:positionV relativeFrom="paragraph">
            <wp:posOffset>-306374</wp:posOffset>
          </wp:positionV>
          <wp:extent cx="856615" cy="978535"/>
          <wp:effectExtent l="0" t="0" r="635" b="0"/>
          <wp:wrapNone/>
          <wp:docPr id="1153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84695" b="13187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0CCC066" wp14:editId="19FDB424">
              <wp:simplePos x="0" y="0"/>
              <wp:positionH relativeFrom="column">
                <wp:posOffset>1333500</wp:posOffset>
              </wp:positionH>
              <wp:positionV relativeFrom="paragraph">
                <wp:posOffset>60960</wp:posOffset>
              </wp:positionV>
              <wp:extent cx="2540635" cy="342900"/>
              <wp:effectExtent l="0" t="0" r="0" b="0"/>
              <wp:wrapNone/>
              <wp:docPr id="115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6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E11F3" w14:textId="77777777" w:rsidR="000A58B8" w:rsidRPr="005A2B4B" w:rsidRDefault="000A58B8" w:rsidP="000A58B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</w:rPr>
                          </w:pPr>
                          <w:r w:rsidRPr="005A2B4B"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</w:rPr>
                            <w:t>TLALCHAPA, GRO.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CCC066" id="Text Box 4" o:spid="_x0000_s1027" type="#_x0000_t202" style="position:absolute;margin-left:105pt;margin-top:4.8pt;width:200.0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qCuw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" filled="f" stroked="f">
              <v:textbox>
                <w:txbxContent>
                  <w:p w14:paraId="300E11F3" w14:textId="77777777" w:rsidR="000A58B8" w:rsidRPr="005A2B4B" w:rsidRDefault="000A58B8" w:rsidP="000A58B8">
                    <w:pPr>
                      <w:spacing w:after="0" w:line="240" w:lineRule="auto"/>
                      <w:jc w:val="center"/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</w:rPr>
                    </w:pPr>
                    <w:r w:rsidRPr="005A2B4B"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</w:rPr>
                      <w:t>TLALCHAPA, GRO.</w:t>
                    </w:r>
                  </w:p>
                </w:txbxContent>
              </v:textbox>
            </v:shape>
          </w:pict>
        </mc:Fallback>
      </mc:AlternateContent>
    </w:r>
  </w:p>
  <w:p w14:paraId="6591F5C7" w14:textId="77777777" w:rsidR="000A58B8" w:rsidRDefault="000A58B8" w:rsidP="000A58B8">
    <w:pPr>
      <w:pStyle w:val="Encabezado"/>
      <w:tabs>
        <w:tab w:val="clear" w:pos="4419"/>
        <w:tab w:val="clear" w:pos="8838"/>
        <w:tab w:val="left" w:pos="5207"/>
      </w:tabs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4F48D90" wp14:editId="24E7A7E7">
              <wp:simplePos x="0" y="0"/>
              <wp:positionH relativeFrom="column">
                <wp:posOffset>2002155</wp:posOffset>
              </wp:positionH>
              <wp:positionV relativeFrom="paragraph">
                <wp:posOffset>158750</wp:posOffset>
              </wp:positionV>
              <wp:extent cx="1224915" cy="314960"/>
              <wp:effectExtent l="0" t="0" r="0" b="8890"/>
              <wp:wrapNone/>
              <wp:docPr id="115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F0A94" w14:textId="77777777" w:rsidR="000A58B8" w:rsidRPr="005A2B4B" w:rsidRDefault="000A58B8" w:rsidP="000A58B8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</w:rPr>
                            <w:t>2018-2021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4F48D90" id="Text Box 5" o:spid="_x0000_s1028" type="#_x0000_t202" style="position:absolute;left:0;text-align:left;margin-left:157.65pt;margin-top:12.5pt;width:96.45pt;height:24.8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XuQ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" filled="f" stroked="f">
              <v:textbox style="mso-fit-shape-to-text:t">
                <w:txbxContent>
                  <w:p w14:paraId="14BF0A94" w14:textId="77777777" w:rsidR="000A58B8" w:rsidRPr="005A2B4B" w:rsidRDefault="000A58B8" w:rsidP="000A58B8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</w:rPr>
                      <w:t>2018-2021</w:t>
                    </w:r>
                  </w:p>
                </w:txbxContent>
              </v:textbox>
            </v:shape>
          </w:pict>
        </mc:Fallback>
      </mc:AlternateContent>
    </w:r>
  </w:p>
  <w:p w14:paraId="2B8ED033" w14:textId="77777777" w:rsidR="000A58B8" w:rsidRDefault="000A58B8" w:rsidP="000A58B8">
    <w:pPr>
      <w:pStyle w:val="Encabezado"/>
    </w:pPr>
  </w:p>
  <w:p w14:paraId="20D60680" w14:textId="77777777" w:rsidR="000A58B8" w:rsidRDefault="000A58B8" w:rsidP="000A58B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621138B" wp14:editId="1DF7B867">
          <wp:simplePos x="0" y="0"/>
          <wp:positionH relativeFrom="column">
            <wp:posOffset>-629920</wp:posOffset>
          </wp:positionH>
          <wp:positionV relativeFrom="paragraph">
            <wp:posOffset>115570</wp:posOffset>
          </wp:positionV>
          <wp:extent cx="6838950" cy="199390"/>
          <wp:effectExtent l="19050" t="0" r="0" b="0"/>
          <wp:wrapNone/>
          <wp:docPr id="1155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85715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9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185FD07" w14:textId="77777777" w:rsidR="000A58B8" w:rsidRDefault="000A58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3C"/>
    <w:rsid w:val="000A58B8"/>
    <w:rsid w:val="000D5B8B"/>
    <w:rsid w:val="00111690"/>
    <w:rsid w:val="001323DB"/>
    <w:rsid w:val="00164B76"/>
    <w:rsid w:val="00192045"/>
    <w:rsid w:val="002D6711"/>
    <w:rsid w:val="00300C5F"/>
    <w:rsid w:val="0030478D"/>
    <w:rsid w:val="004316B9"/>
    <w:rsid w:val="004457BC"/>
    <w:rsid w:val="00474156"/>
    <w:rsid w:val="004E44E1"/>
    <w:rsid w:val="00537CF1"/>
    <w:rsid w:val="00560875"/>
    <w:rsid w:val="006D1D10"/>
    <w:rsid w:val="00753B9F"/>
    <w:rsid w:val="007A24F7"/>
    <w:rsid w:val="008A286F"/>
    <w:rsid w:val="0098464D"/>
    <w:rsid w:val="00A246DB"/>
    <w:rsid w:val="00A61420"/>
    <w:rsid w:val="00AE6BE9"/>
    <w:rsid w:val="00AF4E5E"/>
    <w:rsid w:val="00BA1B64"/>
    <w:rsid w:val="00C26165"/>
    <w:rsid w:val="00C50B99"/>
    <w:rsid w:val="00CF01E3"/>
    <w:rsid w:val="00CF2A3C"/>
    <w:rsid w:val="00D357C6"/>
    <w:rsid w:val="00D46171"/>
    <w:rsid w:val="00D468E5"/>
    <w:rsid w:val="00D9291C"/>
    <w:rsid w:val="00E550E9"/>
    <w:rsid w:val="00FC2821"/>
    <w:rsid w:val="00FD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DB671"/>
  <w15:chartTrackingRefBased/>
  <w15:docId w15:val="{8AE7F42D-1C1A-5E44-A42D-9ABA3447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F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58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58B8"/>
  </w:style>
  <w:style w:type="paragraph" w:styleId="Piedepgina">
    <w:name w:val="footer"/>
    <w:basedOn w:val="Normal"/>
    <w:link w:val="PiedepginaCar"/>
    <w:uiPriority w:val="99"/>
    <w:unhideWhenUsed/>
    <w:rsid w:val="000A58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5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5T13:44:24.66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0,'0'16,"0"-16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mogy87.ga@gmail.com</dc:creator>
  <cp:keywords/>
  <dc:description/>
  <cp:lastModifiedBy>secretaria</cp:lastModifiedBy>
  <cp:revision>3</cp:revision>
  <dcterms:created xsi:type="dcterms:W3CDTF">2019-04-05T15:48:00Z</dcterms:created>
  <dcterms:modified xsi:type="dcterms:W3CDTF">2019-04-05T15:56:00Z</dcterms:modified>
</cp:coreProperties>
</file>