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05" w:rsidRPr="002A3EFE" w:rsidRDefault="00207A05" w:rsidP="00207A0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62B0D" w:rsidRPr="00060941" w:rsidRDefault="00A22507" w:rsidP="00A22507">
      <w:pPr>
        <w:tabs>
          <w:tab w:val="left" w:pos="1230"/>
        </w:tabs>
        <w:spacing w:after="0"/>
        <w:jc w:val="center"/>
        <w:rPr>
          <w:rFonts w:ascii="Elephant" w:hAnsi="Elephant" w:cs="Arial"/>
          <w:i/>
          <w:color w:val="1F4E79" w:themeColor="accent1" w:themeShade="80"/>
          <w:sz w:val="32"/>
          <w:szCs w:val="24"/>
        </w:rPr>
      </w:pPr>
      <w:r w:rsidRPr="00060941">
        <w:rPr>
          <w:rFonts w:ascii="Elephant" w:hAnsi="Elephant" w:cs="Arial"/>
          <w:i/>
          <w:color w:val="1F4E79" w:themeColor="accent1" w:themeShade="80"/>
          <w:sz w:val="32"/>
          <w:szCs w:val="24"/>
        </w:rPr>
        <w:t>PLATAFORMA NACIONAL DE TRANSPARENCIA</w:t>
      </w:r>
    </w:p>
    <w:p w:rsidR="00A22507" w:rsidRPr="00C01524" w:rsidRDefault="00A22507" w:rsidP="00A22507">
      <w:pPr>
        <w:tabs>
          <w:tab w:val="left" w:pos="1230"/>
        </w:tabs>
        <w:spacing w:after="0"/>
        <w:jc w:val="center"/>
        <w:rPr>
          <w:rFonts w:ascii="Elephant" w:hAnsi="Elephant" w:cs="Arial"/>
          <w:sz w:val="32"/>
          <w:szCs w:val="24"/>
        </w:rPr>
      </w:pPr>
    </w:p>
    <w:p w:rsidR="00A22507" w:rsidRPr="00C01524" w:rsidRDefault="00060941" w:rsidP="00A22507">
      <w:pPr>
        <w:tabs>
          <w:tab w:val="left" w:pos="1230"/>
        </w:tabs>
        <w:spacing w:after="0"/>
        <w:jc w:val="center"/>
        <w:rPr>
          <w:rFonts w:ascii="Elephant" w:hAnsi="Elephant" w:cs="Arial"/>
          <w:sz w:val="32"/>
          <w:szCs w:val="24"/>
        </w:rPr>
      </w:pPr>
      <w:r w:rsidRPr="00C01524">
        <w:rPr>
          <w:rFonts w:ascii="Elephant" w:hAnsi="Elephant" w:cs="Arial"/>
          <w:sz w:val="32"/>
          <w:szCs w:val="24"/>
        </w:rPr>
        <w:t xml:space="preserve">Dirección </w:t>
      </w:r>
      <w:r w:rsidR="003E692D">
        <w:rPr>
          <w:rFonts w:ascii="Elephant" w:hAnsi="Elephant" w:cs="Arial"/>
          <w:sz w:val="32"/>
          <w:szCs w:val="24"/>
        </w:rPr>
        <w:t>I</w:t>
      </w:r>
      <w:r w:rsidRPr="00C01524">
        <w:rPr>
          <w:rFonts w:ascii="Elephant" w:hAnsi="Elephant" w:cs="Arial"/>
          <w:sz w:val="32"/>
          <w:szCs w:val="24"/>
        </w:rPr>
        <w:t xml:space="preserve">nformática y </w:t>
      </w:r>
      <w:r w:rsidR="003E692D">
        <w:rPr>
          <w:rFonts w:ascii="Elephant" w:hAnsi="Elephant" w:cs="Arial"/>
          <w:sz w:val="32"/>
          <w:szCs w:val="24"/>
        </w:rPr>
        <w:t>M</w:t>
      </w:r>
      <w:r w:rsidRPr="00C01524">
        <w:rPr>
          <w:rFonts w:ascii="Elephant" w:hAnsi="Elephant" w:cs="Arial"/>
          <w:sz w:val="32"/>
          <w:szCs w:val="24"/>
        </w:rPr>
        <w:t>antenimiento</w:t>
      </w:r>
    </w:p>
    <w:p w:rsidR="00A22507" w:rsidRPr="00060941" w:rsidRDefault="00A22507" w:rsidP="00A22507">
      <w:pPr>
        <w:tabs>
          <w:tab w:val="left" w:pos="1230"/>
        </w:tabs>
        <w:spacing w:after="0"/>
        <w:jc w:val="center"/>
        <w:rPr>
          <w:rFonts w:ascii="Elephant" w:hAnsi="Elephant" w:cs="Arial"/>
          <w:i/>
          <w:sz w:val="32"/>
          <w:szCs w:val="24"/>
        </w:rPr>
      </w:pPr>
    </w:p>
    <w:p w:rsidR="00A22507" w:rsidRPr="00060941" w:rsidRDefault="00A22507" w:rsidP="00A22507">
      <w:pPr>
        <w:tabs>
          <w:tab w:val="left" w:pos="1230"/>
        </w:tabs>
        <w:spacing w:after="0"/>
        <w:jc w:val="center"/>
        <w:rPr>
          <w:rFonts w:ascii="Elephant" w:hAnsi="Elephant" w:cs="Arial"/>
          <w:i/>
          <w:sz w:val="32"/>
          <w:szCs w:val="24"/>
        </w:rPr>
      </w:pPr>
      <w:r w:rsidRPr="00060941">
        <w:rPr>
          <w:rFonts w:ascii="Elephant" w:hAnsi="Elephant" w:cs="Arial"/>
          <w:i/>
          <w:sz w:val="32"/>
          <w:szCs w:val="24"/>
        </w:rPr>
        <w:t>PREGUNTAS FRECUENTES REALIZADAS POR LA CIUDADANÍA</w:t>
      </w:r>
    </w:p>
    <w:p w:rsidR="00A22507" w:rsidRDefault="00A22507" w:rsidP="00A22507">
      <w:pPr>
        <w:tabs>
          <w:tab w:val="left" w:pos="1230"/>
        </w:tabs>
        <w:spacing w:after="0"/>
        <w:jc w:val="center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1.</w:t>
      </w:r>
      <w:r w:rsidR="004E1F22">
        <w:rPr>
          <w:rFonts w:ascii="Arial" w:hAnsi="Arial" w:cs="Arial"/>
          <w:sz w:val="32"/>
          <w:szCs w:val="24"/>
        </w:rPr>
        <w:t>- ¿</w:t>
      </w:r>
      <w:r w:rsidR="00060941">
        <w:rPr>
          <w:rFonts w:ascii="Arial" w:hAnsi="Arial" w:cs="Arial"/>
          <w:sz w:val="32"/>
          <w:szCs w:val="24"/>
        </w:rPr>
        <w:t>Qué es Mantenimiento</w:t>
      </w:r>
      <w:r>
        <w:rPr>
          <w:rFonts w:ascii="Arial" w:hAnsi="Arial" w:cs="Arial"/>
          <w:sz w:val="32"/>
          <w:szCs w:val="24"/>
        </w:rPr>
        <w:t>?</w:t>
      </w:r>
      <w:bookmarkStart w:id="0" w:name="_GoBack"/>
      <w:bookmarkEnd w:id="0"/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2.</w:t>
      </w:r>
      <w:r w:rsidR="004E1F22">
        <w:rPr>
          <w:rFonts w:ascii="Arial" w:hAnsi="Arial" w:cs="Arial"/>
          <w:sz w:val="32"/>
          <w:szCs w:val="24"/>
        </w:rPr>
        <w:t>- ¿</w:t>
      </w:r>
      <w:r>
        <w:rPr>
          <w:rFonts w:ascii="Arial" w:hAnsi="Arial" w:cs="Arial"/>
          <w:sz w:val="32"/>
          <w:szCs w:val="24"/>
        </w:rPr>
        <w:t>Cuánt</w:t>
      </w:r>
      <w:r w:rsidR="00060941">
        <w:rPr>
          <w:rFonts w:ascii="Arial" w:hAnsi="Arial" w:cs="Arial"/>
          <w:sz w:val="32"/>
          <w:szCs w:val="24"/>
        </w:rPr>
        <w:t>as veces se realiza</w:t>
      </w:r>
      <w:r>
        <w:rPr>
          <w:rFonts w:ascii="Arial" w:hAnsi="Arial" w:cs="Arial"/>
          <w:sz w:val="32"/>
          <w:szCs w:val="24"/>
        </w:rPr>
        <w:t>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3.</w:t>
      </w:r>
      <w:r w:rsidR="004E1F22">
        <w:rPr>
          <w:rFonts w:ascii="Arial" w:hAnsi="Arial" w:cs="Arial"/>
          <w:sz w:val="32"/>
          <w:szCs w:val="24"/>
        </w:rPr>
        <w:t>- ¿</w:t>
      </w:r>
      <w:r w:rsidR="00060941">
        <w:rPr>
          <w:rFonts w:ascii="Arial" w:hAnsi="Arial" w:cs="Arial"/>
          <w:sz w:val="32"/>
          <w:szCs w:val="24"/>
        </w:rPr>
        <w:t>Cada que se debe realizar</w:t>
      </w:r>
      <w:r>
        <w:rPr>
          <w:rFonts w:ascii="Arial" w:hAnsi="Arial" w:cs="Arial"/>
          <w:sz w:val="32"/>
          <w:szCs w:val="24"/>
        </w:rPr>
        <w:t>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4.</w:t>
      </w:r>
      <w:r w:rsidR="004E1F22">
        <w:rPr>
          <w:rFonts w:ascii="Arial" w:hAnsi="Arial" w:cs="Arial"/>
          <w:sz w:val="32"/>
          <w:szCs w:val="24"/>
        </w:rPr>
        <w:t xml:space="preserve">- </w:t>
      </w:r>
      <w:r w:rsidR="00060941">
        <w:rPr>
          <w:rFonts w:ascii="Arial" w:hAnsi="Arial" w:cs="Arial"/>
          <w:sz w:val="32"/>
          <w:szCs w:val="24"/>
        </w:rPr>
        <w:t>¿Qué materiales necesitas</w:t>
      </w:r>
      <w:r>
        <w:rPr>
          <w:rFonts w:ascii="Arial" w:hAnsi="Arial" w:cs="Arial"/>
          <w:sz w:val="32"/>
          <w:szCs w:val="24"/>
        </w:rPr>
        <w:t>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5.</w:t>
      </w:r>
      <w:r w:rsidR="004E1F22">
        <w:rPr>
          <w:rFonts w:ascii="Arial" w:hAnsi="Arial" w:cs="Arial"/>
          <w:sz w:val="32"/>
          <w:szCs w:val="24"/>
        </w:rPr>
        <w:t>- ¿</w:t>
      </w:r>
      <w:r w:rsidR="00060941">
        <w:rPr>
          <w:rFonts w:ascii="Arial" w:hAnsi="Arial" w:cs="Arial"/>
          <w:sz w:val="32"/>
          <w:szCs w:val="24"/>
        </w:rPr>
        <w:t>Qué tiempo se tarda en realizarlo</w:t>
      </w:r>
      <w:r>
        <w:rPr>
          <w:rFonts w:ascii="Arial" w:hAnsi="Arial" w:cs="Arial"/>
          <w:sz w:val="32"/>
          <w:szCs w:val="24"/>
        </w:rPr>
        <w:t>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P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</w:rPr>
      </w:pPr>
    </w:p>
    <w:sectPr w:rsidR="00A22507" w:rsidRPr="00A2250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D9" w:rsidRDefault="00301AD9" w:rsidP="00AD2295">
      <w:pPr>
        <w:spacing w:after="0" w:line="240" w:lineRule="auto"/>
      </w:pPr>
      <w:r>
        <w:separator/>
      </w:r>
    </w:p>
  </w:endnote>
  <w:endnote w:type="continuationSeparator" w:id="0">
    <w:p w:rsidR="00301AD9" w:rsidRDefault="00301AD9" w:rsidP="00A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EB" w:rsidRPr="00F95934" w:rsidRDefault="007945EB" w:rsidP="007945EB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4B468780" wp14:editId="6BC914AF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r w:rsidRPr="00A61782">
      <w:rPr>
        <w:rFonts w:cstheme="minorHAnsi"/>
        <w:i/>
      </w:rPr>
      <w:t xml:space="preserve">Tlalchapa,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7945EB" w:rsidRPr="00DB173C" w:rsidRDefault="007945EB" w:rsidP="007945EB">
    <w:pPr>
      <w:pStyle w:val="Piedepgina"/>
    </w:pPr>
  </w:p>
  <w:p w:rsidR="007945EB" w:rsidRDefault="007945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D9" w:rsidRDefault="00301AD9" w:rsidP="00AD2295">
      <w:pPr>
        <w:spacing w:after="0" w:line="240" w:lineRule="auto"/>
      </w:pPr>
      <w:r>
        <w:separator/>
      </w:r>
    </w:p>
  </w:footnote>
  <w:footnote w:type="continuationSeparator" w:id="0">
    <w:p w:rsidR="00301AD9" w:rsidRDefault="00301AD9" w:rsidP="00A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EB" w:rsidRDefault="007945EB" w:rsidP="007945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7A5F922A" wp14:editId="3F774653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DD1BBBC" wp14:editId="521C167A">
              <wp:simplePos x="0" y="0"/>
              <wp:positionH relativeFrom="column">
                <wp:posOffset>245745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EB" w:rsidRPr="005A2B4B" w:rsidRDefault="007945EB" w:rsidP="007945E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DD1B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35pt;margin-top:-11.4pt;width:372.55pt;height:22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LizKmzd&#10;AAAACQEAAA8AAAAAAAAAAAAAAAAAEgUAAGRycy9kb3ducmV2LnhtbFBLBQYAAAAABAAEAPMAAAAc&#10;BgAAAAA=&#10;" filled="f" stroked="f">
              <v:textbox>
                <w:txbxContent>
                  <w:p w:rsidR="007945EB" w:rsidRPr="005A2B4B" w:rsidRDefault="007945EB" w:rsidP="007945E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A9737D7" wp14:editId="3645EDB3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EB" w:rsidRPr="005A2B4B" w:rsidRDefault="007945EB" w:rsidP="007945E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A9737D7" id="Text Box 4" o:spid="_x0000_s1027" type="#_x0000_t202" style="position:absolute;margin-left:105pt;margin-top:4.8pt;width:200.0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7945EB" w:rsidRPr="005A2B4B" w:rsidRDefault="007945EB" w:rsidP="007945E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33BCC784" wp14:editId="6C3EE479">
          <wp:simplePos x="0" y="0"/>
          <wp:positionH relativeFrom="column">
            <wp:posOffset>4882515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5EB" w:rsidRDefault="007945EB" w:rsidP="007945EB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3CFE7C6" wp14:editId="19FB6D79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EB" w:rsidRPr="005A2B4B" w:rsidRDefault="007945EB" w:rsidP="007945E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3CFE7C6" id="Text Box 5" o:spid="_x0000_s1028" type="#_x0000_t202" style="position:absolute;left:0;text-align:left;margin-left:157.65pt;margin-top:12.5pt;width:96.45pt;height:24.8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7945EB" w:rsidRPr="005A2B4B" w:rsidRDefault="007945EB" w:rsidP="007945EB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7945EB" w:rsidRDefault="007945EB" w:rsidP="007945EB">
    <w:pPr>
      <w:pStyle w:val="Encabezado"/>
    </w:pPr>
  </w:p>
  <w:p w:rsidR="007945EB" w:rsidRDefault="007945EB" w:rsidP="007945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DA38CED" wp14:editId="6662555C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5EB" w:rsidRDefault="007945EB" w:rsidP="007945EB">
    <w:pPr>
      <w:pStyle w:val="Encabezado"/>
      <w:rPr>
        <w:sz w:val="12"/>
      </w:rPr>
    </w:pPr>
  </w:p>
  <w:p w:rsidR="007945EB" w:rsidRPr="00EA3B9B" w:rsidRDefault="007945EB" w:rsidP="007945EB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6785"/>
    <w:multiLevelType w:val="hybridMultilevel"/>
    <w:tmpl w:val="069CD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5"/>
    <w:rsid w:val="00060941"/>
    <w:rsid w:val="00172809"/>
    <w:rsid w:val="00207A05"/>
    <w:rsid w:val="00301AD9"/>
    <w:rsid w:val="003E692D"/>
    <w:rsid w:val="004E0CFD"/>
    <w:rsid w:val="004E1F22"/>
    <w:rsid w:val="007945EB"/>
    <w:rsid w:val="0091741D"/>
    <w:rsid w:val="00A22507"/>
    <w:rsid w:val="00AC461A"/>
    <w:rsid w:val="00AD2295"/>
    <w:rsid w:val="00B0645E"/>
    <w:rsid w:val="00B15AFB"/>
    <w:rsid w:val="00BB12D6"/>
    <w:rsid w:val="00C01524"/>
    <w:rsid w:val="00C5191B"/>
    <w:rsid w:val="00D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E92F6-AAEA-462B-9114-66AE315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2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D2295"/>
  </w:style>
  <w:style w:type="paragraph" w:styleId="Piedepgina">
    <w:name w:val="footer"/>
    <w:basedOn w:val="Normal"/>
    <w:link w:val="PiedepginaCar"/>
    <w:uiPriority w:val="99"/>
    <w:unhideWhenUsed/>
    <w:rsid w:val="00AD22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2295"/>
  </w:style>
  <w:style w:type="paragraph" w:styleId="NormalWeb">
    <w:name w:val="Normal (Web)"/>
    <w:basedOn w:val="Normal"/>
    <w:uiPriority w:val="99"/>
    <w:semiHidden/>
    <w:unhideWhenUsed/>
    <w:rsid w:val="00AD22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D229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945EB"/>
    <w:rPr>
      <w:b/>
      <w:bCs/>
    </w:rPr>
  </w:style>
  <w:style w:type="paragraph" w:styleId="Prrafodelista">
    <w:name w:val="List Paragraph"/>
    <w:basedOn w:val="Normal"/>
    <w:uiPriority w:val="34"/>
    <w:qFormat/>
    <w:rsid w:val="00D62B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C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Yuridia Mondragon</dc:creator>
  <cp:keywords/>
  <dc:description/>
  <cp:lastModifiedBy>11</cp:lastModifiedBy>
  <cp:revision>4</cp:revision>
  <cp:lastPrinted>2018-11-09T17:42:00Z</cp:lastPrinted>
  <dcterms:created xsi:type="dcterms:W3CDTF">2019-04-04T20:17:00Z</dcterms:created>
  <dcterms:modified xsi:type="dcterms:W3CDTF">2019-04-04T20:17:00Z</dcterms:modified>
</cp:coreProperties>
</file>